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2F289" w14:textId="77777777" w:rsidR="003C709B" w:rsidRDefault="004D5E8D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47B79A52" w14:textId="77777777" w:rsidR="008104CD" w:rsidRDefault="008104CD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6EA09F15" w14:textId="5645E64F" w:rsidR="003C709B" w:rsidRDefault="004D5E8D" w:rsidP="008104CD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</w:t>
      </w:r>
      <w:r w:rsidR="0026471F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B400B1">
        <w:rPr>
          <w:rFonts w:ascii="仿宋" w:eastAsia="仿宋" w:hAnsi="仿宋" w:hint="eastAsia"/>
          <w:color w:val="0C0C0C"/>
          <w:sz w:val="32"/>
          <w:szCs w:val="32"/>
        </w:rPr>
        <w:t>0025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0FAD752B" w14:textId="5B1A64AD" w:rsidR="003C448C" w:rsidRDefault="004D5E8D" w:rsidP="0026471F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罪犯王菲，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男，1987年7月14</w:t>
      </w:r>
      <w:r w:rsidR="008104C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8104C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土家族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中专</w:t>
      </w:r>
      <w:r w:rsidR="008104C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，无业</w:t>
      </w:r>
      <w:r w:rsidR="008104C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8104CD">
        <w:rPr>
          <w:rFonts w:ascii="仿宋_GB2312" w:eastAsia="仿宋_GB2312" w:hint="eastAsia"/>
          <w:sz w:val="32"/>
          <w:szCs w:val="32"/>
        </w:rPr>
        <w:t>湖北省五峰土家族自治县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湖北省恩施市人民法院于2015年7月3日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(2017)鄂2801刑初106号刑事判决，认定</w:t>
      </w:r>
      <w:proofErr w:type="gramStart"/>
      <w:r>
        <w:rPr>
          <w:rFonts w:ascii="仿宋_GB2312" w:eastAsia="仿宋_GB2312" w:hint="eastAsia"/>
          <w:sz w:val="32"/>
          <w:szCs w:val="32"/>
        </w:rPr>
        <w:t>王菲犯贩卖</w:t>
      </w:r>
      <w:proofErr w:type="gramEnd"/>
      <w:r>
        <w:rPr>
          <w:rFonts w:ascii="仿宋_GB2312" w:eastAsia="仿宋_GB2312" w:hint="eastAsia"/>
          <w:sz w:val="32"/>
          <w:szCs w:val="32"/>
        </w:rPr>
        <w:t>毒品罪，</w:t>
      </w:r>
      <w:r w:rsidR="008104CD">
        <w:rPr>
          <w:rFonts w:ascii="仿宋_GB2312" w:eastAsia="仿宋_GB2312" w:hint="eastAsia"/>
          <w:sz w:val="32"/>
          <w:szCs w:val="32"/>
        </w:rPr>
        <w:t>判处有期徒刑十五年，并处没收财产人民币30000元</w:t>
      </w:r>
      <w:r w:rsidR="008104CD">
        <w:rPr>
          <w:rFonts w:ascii="仿宋" w:eastAsia="仿宋" w:hAnsi="仿宋" w:hint="eastAsia"/>
          <w:color w:val="0C0C0C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判决发生法律效力后，于</w:t>
      </w:r>
      <w:r>
        <w:rPr>
          <w:rFonts w:ascii="仿宋_GB2312" w:eastAsia="仿宋_GB2312" w:hint="eastAsia"/>
          <w:sz w:val="32"/>
          <w:szCs w:val="32"/>
        </w:rPr>
        <w:t>2017年</w:t>
      </w:r>
      <w:r w:rsidR="008104CD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月1日</w:t>
      </w:r>
      <w:r w:rsidR="008104CD" w:rsidRPr="0080002A">
        <w:rPr>
          <w:rFonts w:ascii="仿宋" w:eastAsia="仿宋" w:hAnsi="仿宋" w:hint="eastAsia"/>
          <w:sz w:val="32"/>
          <w:szCs w:val="32"/>
        </w:rPr>
        <w:t>送湖北省宜昌监狱服刑改造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3C448C" w:rsidRPr="0080002A">
        <w:rPr>
          <w:rFonts w:ascii="仿宋" w:eastAsia="仿宋" w:hAnsi="仿宋" w:hint="eastAsia"/>
          <w:sz w:val="32"/>
          <w:szCs w:val="32"/>
        </w:rPr>
        <w:t>服刑期间执行刑期变动情况：</w:t>
      </w:r>
      <w:r w:rsidR="003C448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</w:t>
      </w:r>
      <w:r w:rsidR="003C448C">
        <w:rPr>
          <w:rFonts w:ascii="仿宋" w:eastAsia="仿宋" w:hAnsi="仿宋" w:hint="eastAsia"/>
          <w:color w:val="0C0C0C"/>
          <w:sz w:val="32"/>
          <w:szCs w:val="32"/>
        </w:rPr>
        <w:t>年9月25日</w:t>
      </w:r>
      <w:r w:rsidR="003C448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经湖北省宜昌市中级人民法院裁定</w:t>
      </w:r>
      <w:r w:rsidR="003C448C">
        <w:rPr>
          <w:rFonts w:ascii="仿宋" w:eastAsia="仿宋" w:hAnsi="仿宋" w:hint="eastAsia"/>
          <w:color w:val="0C0C0C"/>
          <w:sz w:val="32"/>
          <w:szCs w:val="32"/>
        </w:rPr>
        <w:t>减刑八个月。2023年3月16日经湖北省宜昌市中级人民法院裁定减刑七个月。</w:t>
      </w:r>
      <w:r w:rsidR="003C448C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3C448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自2016年11月10日起</w:t>
      </w:r>
      <w:r w:rsidR="003C448C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3C448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2030年8月9日</w:t>
      </w:r>
      <w:r w:rsidR="003C448C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14:paraId="0C74B5FC" w14:textId="77777777" w:rsidR="003C448C" w:rsidRDefault="003C448C" w:rsidP="003C448C">
      <w:pPr>
        <w:spacing w:line="520" w:lineRule="exact"/>
        <w:ind w:firstLineChars="200" w:firstLine="640"/>
        <w:jc w:val="left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14:paraId="164C046D" w14:textId="1B7840D8" w:rsidR="0089081E" w:rsidRPr="00A53A9C" w:rsidRDefault="003C448C" w:rsidP="0089081E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王菲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缝纫车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工劳动，自202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3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3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月22日减刑裁定送达以来，能够做到认罪悔罪，认真遵守法律法规及监规，接受教育改造；积极参加思想、文化、职业技术教育；积极参加劳动，努力完成任务。</w:t>
      </w:r>
      <w:r w:rsidRPr="008B69A6">
        <w:rPr>
          <w:rFonts w:ascii="仿宋" w:eastAsia="仿宋" w:hAnsi="仿宋" w:cs="仿宋" w:hint="eastAsia"/>
          <w:color w:val="0C0C0C"/>
          <w:sz w:val="32"/>
          <w:szCs w:val="32"/>
        </w:rPr>
        <w:t>上次减刑裁定送达之前获得物质奖励1个：2022年3月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</w:t>
      </w:r>
      <w:r w:rsidRPr="008B69A6">
        <w:rPr>
          <w:rFonts w:ascii="仿宋" w:eastAsia="仿宋" w:hAnsi="仿宋" w:cs="仿宋" w:hint="eastAsia"/>
          <w:color w:val="0C0C0C"/>
          <w:sz w:val="32"/>
          <w:szCs w:val="32"/>
        </w:rPr>
        <w:t>表扬及物质奖励1个：2022年8月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</w:t>
      </w:r>
      <w:r w:rsidRPr="008B69A6">
        <w:rPr>
          <w:rFonts w:ascii="仿宋" w:eastAsia="仿宋" w:hAnsi="仿宋" w:cs="仿宋" w:hint="eastAsia"/>
          <w:color w:val="0C0C0C"/>
          <w:sz w:val="32"/>
          <w:szCs w:val="32"/>
        </w:rPr>
        <w:t>本次考核期内获得表扬1个：2023年2月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</w:t>
      </w:r>
      <w:r w:rsidRPr="008B69A6">
        <w:rPr>
          <w:rFonts w:ascii="仿宋" w:eastAsia="仿宋" w:hAnsi="仿宋" w:cs="仿宋" w:hint="eastAsia"/>
          <w:color w:val="0C0C0C"/>
          <w:sz w:val="32"/>
          <w:szCs w:val="32"/>
        </w:rPr>
        <w:t>表扬及物质奖励3个：2023年7月、2023年12月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、</w:t>
      </w:r>
      <w:r w:rsidRPr="008B69A6">
        <w:rPr>
          <w:rFonts w:ascii="仿宋" w:eastAsia="仿宋" w:hAnsi="仿宋" w:cs="仿宋" w:hint="eastAsia"/>
          <w:color w:val="0C0C0C"/>
          <w:sz w:val="32"/>
          <w:szCs w:val="32"/>
        </w:rPr>
        <w:t>2024年11月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</w:t>
      </w:r>
      <w:r w:rsidRPr="008B69A6">
        <w:rPr>
          <w:rFonts w:ascii="仿宋" w:eastAsia="仿宋" w:hAnsi="仿宋" w:cs="仿宋" w:hint="eastAsia"/>
          <w:color w:val="0C0C0C"/>
          <w:sz w:val="32"/>
          <w:szCs w:val="32"/>
        </w:rPr>
        <w:t>物质奖励1个：2024年6月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，累计获得5个表扬。获得</w:t>
      </w:r>
      <w:proofErr w:type="gramStart"/>
      <w:r>
        <w:rPr>
          <w:rFonts w:ascii="仿宋" w:eastAsia="仿宋" w:hAnsi="仿宋" w:cs="仿宋" w:hint="eastAsia"/>
          <w:color w:val="0C0C0C"/>
          <w:sz w:val="32"/>
          <w:szCs w:val="32"/>
        </w:rPr>
        <w:t>监狱级</w:t>
      </w:r>
      <w:proofErr w:type="gramEnd"/>
      <w:r>
        <w:rPr>
          <w:rFonts w:ascii="仿宋" w:eastAsia="仿宋" w:hAnsi="仿宋" w:cs="仿宋" w:hint="eastAsia"/>
          <w:color w:val="0C0C0C"/>
          <w:sz w:val="32"/>
          <w:szCs w:val="32"/>
        </w:rPr>
        <w:t>罪犯改造积极分子</w:t>
      </w:r>
      <w:r w:rsidRPr="008B69A6">
        <w:rPr>
          <w:rFonts w:ascii="仿宋" w:eastAsia="仿宋" w:hAnsi="仿宋" w:cs="仿宋" w:hint="eastAsia"/>
          <w:color w:val="0C0C0C"/>
          <w:sz w:val="32"/>
          <w:szCs w:val="32"/>
        </w:rPr>
        <w:t>2个：2022年度、2023年度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。历次减刑裁定证实财产</w:t>
      </w:r>
      <w:proofErr w:type="gramStart"/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刑</w:t>
      </w:r>
      <w:proofErr w:type="gramEnd"/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执行完毕。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但罪犯王菲系累犯，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、原判刑罚等因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t>从严掌握减刑幅度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="0089081E" w:rsidRPr="00D8487F">
        <w:rPr>
          <w:rFonts w:ascii="仿宋" w:eastAsia="仿宋" w:hAnsi="仿宋" w:cs="仿宋" w:hint="eastAsia"/>
          <w:sz w:val="32"/>
          <w:szCs w:val="32"/>
        </w:rPr>
        <w:t>同时，该犯</w:t>
      </w:r>
      <w:r w:rsidR="0089081E" w:rsidRPr="00D8487F">
        <w:rPr>
          <w:rFonts w:ascii="仿宋" w:eastAsia="仿宋" w:hAnsi="仿宋" w:cs="宋体" w:hint="eastAsia"/>
          <w:sz w:val="32"/>
          <w:szCs w:val="32"/>
        </w:rPr>
        <w:t>考核内获得的表扬个数超过</w:t>
      </w:r>
      <w:r w:rsidR="0089081E" w:rsidRPr="00D8487F">
        <w:rPr>
          <w:rFonts w:ascii="仿宋" w:eastAsia="仿宋" w:hAnsi="仿宋" w:cs="宋体" w:hint="eastAsia"/>
          <w:sz w:val="32"/>
          <w:szCs w:val="32"/>
        </w:rPr>
        <w:lastRenderedPageBreak/>
        <w:t>基准表扬个数</w:t>
      </w:r>
      <w:r w:rsidR="0089081E">
        <w:rPr>
          <w:rFonts w:ascii="仿宋" w:eastAsia="仿宋" w:hAnsi="仿宋" w:cs="宋体" w:hint="eastAsia"/>
          <w:sz w:val="32"/>
          <w:szCs w:val="32"/>
        </w:rPr>
        <w:t>二</w:t>
      </w:r>
      <w:r w:rsidR="0089081E" w:rsidRPr="00D8487F">
        <w:rPr>
          <w:rFonts w:ascii="仿宋" w:eastAsia="仿宋" w:hAnsi="仿宋" w:cs="宋体" w:hint="eastAsia"/>
          <w:sz w:val="32"/>
          <w:szCs w:val="32"/>
        </w:rPr>
        <w:t>个</w:t>
      </w:r>
      <w:r w:rsidR="0089081E">
        <w:rPr>
          <w:rFonts w:ascii="仿宋" w:eastAsia="仿宋" w:hAnsi="仿宋" w:cs="宋体" w:hint="eastAsia"/>
          <w:sz w:val="32"/>
          <w:szCs w:val="32"/>
        </w:rPr>
        <w:t>且被评为</w:t>
      </w:r>
      <w:proofErr w:type="gramStart"/>
      <w:r w:rsidR="0089081E">
        <w:rPr>
          <w:rFonts w:ascii="仿宋" w:eastAsia="仿宋" w:hAnsi="仿宋" w:cs="宋体" w:hint="eastAsia"/>
          <w:sz w:val="32"/>
          <w:szCs w:val="32"/>
        </w:rPr>
        <w:t>监狱级</w:t>
      </w:r>
      <w:proofErr w:type="gramEnd"/>
      <w:r w:rsidR="009C4DC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</w:t>
      </w:r>
      <w:r w:rsidR="0089081E">
        <w:rPr>
          <w:rFonts w:ascii="仿宋" w:eastAsia="仿宋" w:hAnsi="仿宋" w:cs="宋体" w:hint="eastAsia"/>
          <w:sz w:val="32"/>
          <w:szCs w:val="32"/>
        </w:rPr>
        <w:t>改造积极分子</w:t>
      </w:r>
      <w:r w:rsidR="0089081E" w:rsidRPr="00D8487F">
        <w:rPr>
          <w:rFonts w:ascii="仿宋" w:eastAsia="仿宋" w:hAnsi="仿宋" w:cs="宋体" w:hint="eastAsia"/>
          <w:sz w:val="32"/>
          <w:szCs w:val="32"/>
        </w:rPr>
        <w:t>，</w:t>
      </w:r>
      <w:r w:rsidR="00DD023C">
        <w:rPr>
          <w:rFonts w:ascii="仿宋" w:eastAsia="仿宋" w:hAnsi="仿宋" w:cs="宋体" w:hint="eastAsia"/>
          <w:sz w:val="32"/>
          <w:szCs w:val="32"/>
        </w:rPr>
        <w:t>可</w:t>
      </w:r>
      <w:r w:rsidR="0089081E" w:rsidRPr="00D8487F">
        <w:rPr>
          <w:rFonts w:ascii="仿宋" w:eastAsia="仿宋" w:hAnsi="仿宋" w:cs="宋体" w:hint="eastAsia"/>
          <w:sz w:val="32"/>
          <w:szCs w:val="32"/>
        </w:rPr>
        <w:t>酌情增加减刑幅度。</w:t>
      </w:r>
    </w:p>
    <w:p w14:paraId="78021C52" w14:textId="77777777" w:rsidR="003C448C" w:rsidRDefault="003C448C" w:rsidP="003C448C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综上所述，罪犯王菲在服刑期间能认罪悔罪，认真遵守法律法规及监规，接受教育改造，参加思想、文化、职业技术教育，参加劳动，努力完成劳动任务。减刑间隔期已过一年六个月，多次公示无异议，确有悔改表现，符合报请减刑条件。</w:t>
      </w:r>
    </w:p>
    <w:p w14:paraId="5AB37467" w14:textId="1F2BDFBB" w:rsidR="003C709B" w:rsidRDefault="004D5E8D" w:rsidP="003C448C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</w:t>
      </w:r>
      <w:r w:rsidR="003C448C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3C448C">
        <w:rPr>
          <w:rFonts w:ascii="仿宋" w:eastAsia="仿宋" w:hAnsi="仿宋" w:hint="eastAsia"/>
          <w:color w:val="0C0C0C"/>
          <w:sz w:val="32"/>
          <w:szCs w:val="32"/>
        </w:rPr>
        <w:t>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条第二款之规定，建议将罪犯王菲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的刑罚减去有期徒刑七个月。特报请裁定。</w:t>
      </w:r>
    </w:p>
    <w:p w14:paraId="6E560851" w14:textId="7132B98F" w:rsidR="003C709B" w:rsidRDefault="004D5E8D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3C448C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14:paraId="6BF3B179" w14:textId="77777777" w:rsidR="003C709B" w:rsidRDefault="004D5E8D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431F6EEA" w14:textId="77777777" w:rsidR="003C709B" w:rsidRDefault="003C709B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6107CC5F" w14:textId="77777777" w:rsidR="003C709B" w:rsidRDefault="003C709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7C474403" w14:textId="124E6767" w:rsidR="003C709B" w:rsidRDefault="003C448C" w:rsidP="003C448C">
      <w:pPr>
        <w:pStyle w:val="10"/>
        <w:spacing w:line="520" w:lineRule="exact"/>
        <w:ind w:left="4410" w:firstLineChars="400" w:firstLine="128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4D5E8D">
        <w:rPr>
          <w:rFonts w:ascii="仿宋" w:eastAsia="仿宋" w:hAnsi="仿宋" w:hint="eastAsia"/>
          <w:color w:val="0C0C0C"/>
        </w:rPr>
        <w:t>公章）</w:t>
      </w:r>
    </w:p>
    <w:p w14:paraId="2848B6A6" w14:textId="36DAA635" w:rsidR="003C709B" w:rsidRDefault="004D5E8D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</w:t>
      </w:r>
      <w:r w:rsidR="00DD023C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3C448C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997A6E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14:paraId="00467887" w14:textId="77777777" w:rsidR="003C709B" w:rsidRDefault="003C709B">
      <w:pPr>
        <w:spacing w:line="520" w:lineRule="exact"/>
        <w:rPr>
          <w:sz w:val="32"/>
          <w:szCs w:val="32"/>
        </w:rPr>
      </w:pPr>
    </w:p>
    <w:sectPr w:rsidR="003C7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A174A" w14:textId="77777777" w:rsidR="006E7009" w:rsidRDefault="006E7009" w:rsidP="008104CD">
      <w:r>
        <w:separator/>
      </w:r>
    </w:p>
  </w:endnote>
  <w:endnote w:type="continuationSeparator" w:id="0">
    <w:p w14:paraId="7F04BA4D" w14:textId="77777777" w:rsidR="006E7009" w:rsidRDefault="006E7009" w:rsidP="0081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76B37" w14:textId="77777777" w:rsidR="006E7009" w:rsidRDefault="006E7009" w:rsidP="008104CD">
      <w:r>
        <w:separator/>
      </w:r>
    </w:p>
  </w:footnote>
  <w:footnote w:type="continuationSeparator" w:id="0">
    <w:p w14:paraId="7A75AC19" w14:textId="77777777" w:rsidR="006E7009" w:rsidRDefault="006E7009" w:rsidP="00810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546FE"/>
    <w:rsid w:val="000F019B"/>
    <w:rsid w:val="0026471F"/>
    <w:rsid w:val="002E699A"/>
    <w:rsid w:val="003636D9"/>
    <w:rsid w:val="003C448C"/>
    <w:rsid w:val="003C709B"/>
    <w:rsid w:val="004D5E8D"/>
    <w:rsid w:val="005A2944"/>
    <w:rsid w:val="006E7009"/>
    <w:rsid w:val="0070043A"/>
    <w:rsid w:val="007633EA"/>
    <w:rsid w:val="007916AD"/>
    <w:rsid w:val="008104CD"/>
    <w:rsid w:val="0089081E"/>
    <w:rsid w:val="0090039E"/>
    <w:rsid w:val="00997A6E"/>
    <w:rsid w:val="009C4DCF"/>
    <w:rsid w:val="009C6D7D"/>
    <w:rsid w:val="009D474E"/>
    <w:rsid w:val="00AB7854"/>
    <w:rsid w:val="00B400B1"/>
    <w:rsid w:val="00C62FB4"/>
    <w:rsid w:val="00DD023C"/>
    <w:rsid w:val="00EE1C39"/>
    <w:rsid w:val="00FB266D"/>
    <w:rsid w:val="00FB7F46"/>
    <w:rsid w:val="13CB0EB8"/>
    <w:rsid w:val="3FE500AD"/>
    <w:rsid w:val="48C62175"/>
    <w:rsid w:val="54D95840"/>
    <w:rsid w:val="72807613"/>
    <w:rsid w:val="79F30FC0"/>
    <w:rsid w:val="7CAA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1">
    <w:name w:val="无间隔1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141</Words>
  <Characters>807</Characters>
  <Application>Microsoft Office Word</Application>
  <DocSecurity>0</DocSecurity>
  <Lines>6</Lines>
  <Paragraphs>1</Paragraphs>
  <ScaleCrop>false</ScaleCrop>
  <Company>Microsoft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24</cp:revision>
  <dcterms:created xsi:type="dcterms:W3CDTF">2024-01-03T02:46:00Z</dcterms:created>
  <dcterms:modified xsi:type="dcterms:W3CDTF">2026-01-12T02:31:00Z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ECA0F262ECDE4A9A8BF72208CEA594F8_12</vt:lpwstr>
  </property>
</Properties>
</file>