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CEE56" w14:textId="77777777" w:rsidR="00EC4861" w:rsidRDefault="00F47F8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7C439DCB" w14:textId="77777777" w:rsidR="0080002A" w:rsidRDefault="0080002A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0A606195" w14:textId="4D492B80" w:rsidR="00EC4861" w:rsidRDefault="00F47F80" w:rsidP="0080002A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6225ED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662FB3">
        <w:rPr>
          <w:rFonts w:ascii="仿宋" w:eastAsia="仿宋" w:hAnsi="仿宋" w:hint="eastAsia"/>
          <w:color w:val="0C0C0C"/>
          <w:sz w:val="32"/>
          <w:szCs w:val="32"/>
        </w:rPr>
        <w:t>0015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D181E3" w14:textId="6AC332E6" w:rsidR="0080002A" w:rsidRDefault="00F47F80" w:rsidP="006225ED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罪犯陈燕平，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男，1975年12月11日生</w:t>
      </w:r>
      <w:r w:rsidR="0080002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高中文化</w:t>
      </w:r>
      <w:r w:rsidR="0080002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，无业，原户籍所在地：湖北省枝江市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湖北省宜昌市中级人民法院于2013年12月26日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(2013)鄂宜昌中刑初字</w:t>
      </w:r>
      <w:r w:rsidR="006530F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00027号刑事判决，认定</w:t>
      </w:r>
      <w:r>
        <w:rPr>
          <w:rFonts w:ascii="仿宋" w:eastAsia="仿宋" w:hAnsi="仿宋"/>
          <w:sz w:val="32"/>
          <w:szCs w:val="32"/>
        </w:rPr>
        <w:t>被告人</w:t>
      </w:r>
      <w:r>
        <w:rPr>
          <w:rFonts w:ascii="仿宋" w:eastAsia="仿宋" w:hAnsi="仿宋" w:hint="eastAsia"/>
          <w:sz w:val="32"/>
          <w:szCs w:val="32"/>
        </w:rPr>
        <w:t>陈燕平</w:t>
      </w:r>
      <w:r>
        <w:rPr>
          <w:rFonts w:ascii="仿宋" w:eastAsia="仿宋" w:hAnsi="仿宋"/>
          <w:sz w:val="32"/>
          <w:szCs w:val="32"/>
        </w:rPr>
        <w:t>犯</w:t>
      </w:r>
      <w:r>
        <w:rPr>
          <w:rFonts w:ascii="仿宋" w:eastAsia="仿宋" w:hAnsi="仿宋" w:hint="eastAsia"/>
          <w:sz w:val="32"/>
          <w:szCs w:val="32"/>
        </w:rPr>
        <w:t>贩卖毒品</w:t>
      </w:r>
      <w:r>
        <w:rPr>
          <w:rFonts w:ascii="仿宋" w:eastAsia="仿宋" w:hAnsi="仿宋"/>
          <w:sz w:val="32"/>
          <w:szCs w:val="32"/>
        </w:rPr>
        <w:t>罪，</w:t>
      </w:r>
      <w:r w:rsidR="0080002A">
        <w:rPr>
          <w:rFonts w:ascii="仿宋" w:eastAsia="仿宋" w:hAnsi="仿宋"/>
          <w:sz w:val="32"/>
          <w:szCs w:val="32"/>
        </w:rPr>
        <w:t>判处</w:t>
      </w:r>
      <w:r w:rsidR="0080002A">
        <w:rPr>
          <w:rFonts w:ascii="仿宋" w:eastAsia="仿宋" w:hAnsi="仿宋" w:hint="eastAsia"/>
          <w:sz w:val="32"/>
          <w:szCs w:val="32"/>
        </w:rPr>
        <w:t>无期徒刑，剥夺政治权利终身，并处没收个人财产20000元。宣判后，陈燕平及其他同案被告人不服，提出上诉</w:t>
      </w:r>
      <w:r>
        <w:rPr>
          <w:rFonts w:ascii="仿宋" w:eastAsia="仿宋" w:hAnsi="仿宋" w:hint="eastAsia"/>
          <w:sz w:val="32"/>
          <w:szCs w:val="32"/>
        </w:rPr>
        <w:t>。湖北省高级人民法院于2015年6月30日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(2014)</w:t>
      </w:r>
      <w:proofErr w:type="gramStart"/>
      <w:r>
        <w:rPr>
          <w:rFonts w:ascii="仿宋" w:eastAsia="仿宋" w:hAnsi="仿宋" w:hint="eastAsia"/>
          <w:sz w:val="32"/>
          <w:szCs w:val="32"/>
        </w:rPr>
        <w:t>鄂刑三终</w:t>
      </w:r>
      <w:proofErr w:type="gramEnd"/>
      <w:r>
        <w:rPr>
          <w:rFonts w:ascii="仿宋" w:eastAsia="仿宋" w:hAnsi="仿宋" w:hint="eastAsia"/>
          <w:sz w:val="32"/>
          <w:szCs w:val="32"/>
        </w:rPr>
        <w:t>字00071号</w:t>
      </w:r>
      <w:r w:rsidR="0080002A">
        <w:rPr>
          <w:rFonts w:ascii="仿宋" w:eastAsia="仿宋" w:hAnsi="仿宋" w:hint="eastAsia"/>
          <w:sz w:val="32"/>
          <w:szCs w:val="32"/>
        </w:rPr>
        <w:t>刑事</w:t>
      </w:r>
      <w:r>
        <w:rPr>
          <w:rFonts w:ascii="仿宋" w:eastAsia="仿宋" w:hAnsi="仿宋" w:hint="eastAsia"/>
          <w:sz w:val="32"/>
          <w:szCs w:val="32"/>
        </w:rPr>
        <w:t>裁定：驳回上诉，维持原判。裁定</w:t>
      </w:r>
      <w:r w:rsidRPr="0080002A">
        <w:rPr>
          <w:rFonts w:ascii="仿宋" w:eastAsia="仿宋" w:hAnsi="仿宋" w:hint="eastAsia"/>
          <w:sz w:val="32"/>
          <w:szCs w:val="32"/>
        </w:rPr>
        <w:t>发生法律效力后，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/>
          <w:sz w:val="32"/>
          <w:szCs w:val="32"/>
        </w:rPr>
        <w:t>年</w:t>
      </w:r>
      <w:r w:rsidR="0080002A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月</w:t>
      </w:r>
      <w:r w:rsidR="0080002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日</w:t>
      </w:r>
      <w:r w:rsidR="0080002A" w:rsidRPr="0080002A">
        <w:rPr>
          <w:rFonts w:ascii="仿宋" w:eastAsia="仿宋" w:hAnsi="仿宋" w:hint="eastAsia"/>
          <w:sz w:val="32"/>
          <w:szCs w:val="32"/>
        </w:rPr>
        <w:t>送湖北省宜昌监狱服刑改造</w:t>
      </w:r>
      <w:r>
        <w:rPr>
          <w:rFonts w:ascii="仿宋" w:eastAsia="仿宋" w:hAnsi="仿宋" w:hint="eastAsia"/>
          <w:sz w:val="32"/>
          <w:szCs w:val="32"/>
        </w:rPr>
        <w:t>。</w:t>
      </w:r>
      <w:r w:rsidR="0080002A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80002A">
        <w:rPr>
          <w:rFonts w:ascii="仿宋" w:eastAsia="仿宋" w:hAnsi="仿宋" w:hint="eastAsia"/>
          <w:sz w:val="32"/>
          <w:szCs w:val="32"/>
        </w:rPr>
        <w:t>2019年8月15日经湖北省高级人民法院裁定减为有期徒刑二十二年，剥夺政治权利改为十年。</w:t>
      </w:r>
      <w:r w:rsidR="0080002A" w:rsidRPr="0080002A">
        <w:rPr>
          <w:rFonts w:ascii="仿宋" w:eastAsia="仿宋" w:hAnsi="仿宋" w:hint="eastAsia"/>
          <w:sz w:val="32"/>
          <w:szCs w:val="32"/>
        </w:rPr>
        <w:t>2022年9月21日经湖北省宜</w:t>
      </w:r>
      <w:r w:rsidR="0080002A">
        <w:rPr>
          <w:rFonts w:ascii="仿宋" w:eastAsia="仿宋" w:hAnsi="仿宋" w:hint="eastAsia"/>
          <w:color w:val="0C0C0C"/>
          <w:sz w:val="32"/>
          <w:szCs w:val="32"/>
        </w:rPr>
        <w:t>昌市中级人民法院裁定减刑八个月，剥夺政治权利十年不变。</w:t>
      </w:r>
      <w:r w:rsidR="0080002A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80002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自2019年8月15日起</w:t>
      </w:r>
      <w:r w:rsidR="0080002A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80002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2040年12月14日</w:t>
      </w:r>
      <w:r w:rsidR="0080002A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3D70DCDF" w14:textId="77777777" w:rsidR="0080002A" w:rsidRDefault="0080002A" w:rsidP="0080002A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2DD63712" w14:textId="2D836358" w:rsidR="0080002A" w:rsidRPr="00A53A9C" w:rsidRDefault="0080002A" w:rsidP="00A53A9C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陈燕平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工劳动，自2022年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9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27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日减刑裁定送达以来，能够做到认罪悔罪，认真遵守法律法规及监规，接受教育改造；积极参加思想、文化、职业技术教育；积极参加劳动，努力完成任务。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上次减刑裁定送达之前获得表扬及物质奖励1个：2022年1月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本次考核期内获得表扬及物质奖励7个：2022年6月、2022年11月</w:t>
      </w:r>
      <w:r w:rsidR="00F878ED"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2023年4月、2023年9月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2024年2月、2024年8月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2024年12月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，累计获得8个表扬。获得</w:t>
      </w:r>
      <w:proofErr w:type="gramStart"/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监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狱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级</w:t>
      </w:r>
      <w:proofErr w:type="gramEnd"/>
      <w:r>
        <w:rPr>
          <w:rFonts w:ascii="仿宋" w:eastAsia="仿宋" w:hAnsi="仿宋" w:cs="仿宋" w:hint="eastAsia"/>
          <w:color w:val="0C0C0C"/>
          <w:sz w:val="32"/>
          <w:szCs w:val="32"/>
        </w:rPr>
        <w:t>罪犯改造积极分子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2个：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lastRenderedPageBreak/>
        <w:t>2021年度、2022年度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，获得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省级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罪犯改造积极分子</w:t>
      </w:r>
      <w:r w:rsidRPr="00FF3A2E">
        <w:rPr>
          <w:rFonts w:ascii="仿宋" w:eastAsia="仿宋" w:hAnsi="仿宋" w:cs="仿宋" w:hint="eastAsia"/>
          <w:color w:val="0C0C0C"/>
          <w:sz w:val="32"/>
          <w:szCs w:val="32"/>
        </w:rPr>
        <w:t>1个：2023年度（吸收2023年度监级）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减刑裁定证实财产</w:t>
      </w:r>
      <w:proofErr w:type="gramStart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刑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执行完毕。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素，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53A9C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A53A9C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043C57">
        <w:rPr>
          <w:rFonts w:ascii="仿宋" w:eastAsia="仿宋" w:hAnsi="仿宋" w:cs="宋体" w:hint="eastAsia"/>
          <w:sz w:val="32"/>
          <w:szCs w:val="32"/>
        </w:rPr>
        <w:t>四</w:t>
      </w:r>
      <w:r w:rsidR="00A53A9C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A53A9C">
        <w:rPr>
          <w:rFonts w:ascii="仿宋" w:eastAsia="仿宋" w:hAnsi="仿宋" w:cs="宋体" w:hint="eastAsia"/>
          <w:sz w:val="32"/>
          <w:szCs w:val="32"/>
        </w:rPr>
        <w:t>且被评为</w:t>
      </w:r>
      <w:r w:rsidR="00B12515">
        <w:rPr>
          <w:rFonts w:ascii="仿宋" w:eastAsia="仿宋" w:hAnsi="仿宋" w:cs="宋体" w:hint="eastAsia"/>
          <w:sz w:val="32"/>
          <w:szCs w:val="32"/>
        </w:rPr>
        <w:t>监狱级、</w:t>
      </w:r>
      <w:r w:rsidR="0026342A">
        <w:rPr>
          <w:rFonts w:ascii="仿宋" w:eastAsia="仿宋" w:hAnsi="仿宋" w:cs="宋体" w:hint="eastAsia"/>
          <w:sz w:val="32"/>
          <w:szCs w:val="32"/>
        </w:rPr>
        <w:t>省</w:t>
      </w:r>
      <w:r w:rsidR="00A53A9C">
        <w:rPr>
          <w:rFonts w:ascii="仿宋" w:eastAsia="仿宋" w:hAnsi="仿宋" w:cs="宋体" w:hint="eastAsia"/>
          <w:sz w:val="32"/>
          <w:szCs w:val="32"/>
        </w:rPr>
        <w:t>级</w:t>
      </w:r>
      <w:r w:rsidR="0029406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</w:t>
      </w:r>
      <w:r w:rsidR="00A53A9C">
        <w:rPr>
          <w:rFonts w:ascii="仿宋" w:eastAsia="仿宋" w:hAnsi="仿宋" w:cs="宋体" w:hint="eastAsia"/>
          <w:sz w:val="32"/>
          <w:szCs w:val="32"/>
        </w:rPr>
        <w:t>改造积极分子</w:t>
      </w:r>
      <w:r w:rsidR="00A53A9C" w:rsidRPr="00D8487F">
        <w:rPr>
          <w:rFonts w:ascii="仿宋" w:eastAsia="仿宋" w:hAnsi="仿宋" w:cs="宋体" w:hint="eastAsia"/>
          <w:sz w:val="32"/>
          <w:szCs w:val="32"/>
        </w:rPr>
        <w:t>，</w:t>
      </w:r>
      <w:r w:rsidR="00A97193">
        <w:rPr>
          <w:rFonts w:ascii="仿宋" w:eastAsia="仿宋" w:hAnsi="仿宋" w:cs="宋体" w:hint="eastAsia"/>
          <w:sz w:val="32"/>
          <w:szCs w:val="32"/>
        </w:rPr>
        <w:t>可</w:t>
      </w:r>
      <w:r w:rsidR="00A53A9C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0E0B8223" w14:textId="77777777" w:rsidR="0080002A" w:rsidRDefault="0080002A" w:rsidP="0080002A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所述，罪犯陈燕平在服刑期间能认罪悔罪，认真遵守法律法规及监规，接受教育改造，参加思想、文化、职业技术教育，参加劳动，努力完成劳动任务。减刑间隔期已过二年，多次公示无异议，确有悔改表现，符合报请减刑条件。</w:t>
      </w:r>
    </w:p>
    <w:p w14:paraId="5B0AC625" w14:textId="75E1467F" w:rsidR="00EC4861" w:rsidRDefault="00F47F80" w:rsidP="0080002A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根据《中华人民共和国监狱法》第二十九条、《中华人民共和国刑法》第七十八条、《中华人民共和国刑事诉讼法》第二百七十三条第二款之规定，建议将罪犯陈燕平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的刑罚减去有期徒刑九个月，剥夺政治权利十年不变。特报请裁定。</w:t>
      </w:r>
    </w:p>
    <w:p w14:paraId="7A3704F7" w14:textId="5E5A5BD0" w:rsidR="00EC4861" w:rsidRDefault="00F47F80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0C2FF49B" w14:textId="77777777" w:rsidR="00EC4861" w:rsidRDefault="00F47F80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FD02E44" w14:textId="77777777" w:rsidR="00EC4861" w:rsidRDefault="00EC4861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3BEBBC2C" w14:textId="77777777" w:rsidR="00EC4861" w:rsidRDefault="00EC4861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12A27009" w14:textId="050E6C4F" w:rsidR="00EC4861" w:rsidRDefault="00F47F80" w:rsidP="00A97193">
      <w:pPr>
        <w:pStyle w:val="10"/>
        <w:spacing w:line="520" w:lineRule="exact"/>
        <w:ind w:left="4410" w:firstLineChars="350" w:firstLine="112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659EA5D3" w14:textId="4DADC503" w:rsidR="00EC4861" w:rsidRDefault="00F47F80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</w:t>
      </w:r>
      <w:r w:rsidR="00A97193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2026</w:t>
      </w:r>
      <w:r>
        <w:rPr>
          <w:rFonts w:ascii="仿宋" w:eastAsia="仿宋" w:hAnsi="仿宋" w:hint="eastAsia"/>
          <w:color w:val="0C0C0C"/>
          <w:sz w:val="32"/>
          <w:szCs w:val="32"/>
        </w:rPr>
        <w:t>年1月</w:t>
      </w:r>
      <w:r w:rsidR="004B7C0A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EC48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96E26" w14:textId="77777777" w:rsidR="00126661" w:rsidRDefault="00126661" w:rsidP="00A53A9C">
      <w:r>
        <w:separator/>
      </w:r>
    </w:p>
  </w:endnote>
  <w:endnote w:type="continuationSeparator" w:id="0">
    <w:p w14:paraId="604D4984" w14:textId="77777777" w:rsidR="00126661" w:rsidRDefault="00126661" w:rsidP="00A5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18F3C" w14:textId="77777777" w:rsidR="00126661" w:rsidRDefault="00126661" w:rsidP="00A53A9C">
      <w:r>
        <w:separator/>
      </w:r>
    </w:p>
  </w:footnote>
  <w:footnote w:type="continuationSeparator" w:id="0">
    <w:p w14:paraId="5294CA71" w14:textId="77777777" w:rsidR="00126661" w:rsidRDefault="00126661" w:rsidP="00A5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43C57"/>
    <w:rsid w:val="000546FE"/>
    <w:rsid w:val="000F019B"/>
    <w:rsid w:val="00126661"/>
    <w:rsid w:val="0026342A"/>
    <w:rsid w:val="00294067"/>
    <w:rsid w:val="002B25A6"/>
    <w:rsid w:val="004B7C0A"/>
    <w:rsid w:val="005A2944"/>
    <w:rsid w:val="006225ED"/>
    <w:rsid w:val="006530F9"/>
    <w:rsid w:val="00662FB3"/>
    <w:rsid w:val="006F626B"/>
    <w:rsid w:val="007633EA"/>
    <w:rsid w:val="007916AD"/>
    <w:rsid w:val="0080002A"/>
    <w:rsid w:val="0090039E"/>
    <w:rsid w:val="009D474E"/>
    <w:rsid w:val="00A53A9C"/>
    <w:rsid w:val="00A97193"/>
    <w:rsid w:val="00AB7854"/>
    <w:rsid w:val="00B12515"/>
    <w:rsid w:val="00BA39DD"/>
    <w:rsid w:val="00CA0325"/>
    <w:rsid w:val="00EC4861"/>
    <w:rsid w:val="00F47F80"/>
    <w:rsid w:val="00F878ED"/>
    <w:rsid w:val="00FB7F46"/>
    <w:rsid w:val="1F6353B6"/>
    <w:rsid w:val="27D91DA5"/>
    <w:rsid w:val="60AF6607"/>
    <w:rsid w:val="60C068F8"/>
    <w:rsid w:val="666D7404"/>
    <w:rsid w:val="680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31</cp:revision>
  <dcterms:created xsi:type="dcterms:W3CDTF">2024-01-03T02:46:00Z</dcterms:created>
  <dcterms:modified xsi:type="dcterms:W3CDTF">2026-01-12T02:17:00Z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8BE29BF6BD534263A73AD9A9F7694778_12</vt:lpwstr>
  </property>
</Properties>
</file>