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C" w:rsidRPr="006343FE" w:rsidRDefault="00A9641C" w:rsidP="000546FE">
      <w:pPr>
        <w:spacing w:line="480" w:lineRule="exact"/>
        <w:jc w:val="center"/>
        <w:rPr>
          <w:rFonts w:eastAsia="黑体"/>
          <w:sz w:val="44"/>
          <w:szCs w:val="44"/>
        </w:rPr>
      </w:pPr>
      <w:r w:rsidRPr="006343FE">
        <w:rPr>
          <w:rFonts w:eastAsia="黑体" w:hint="eastAsia"/>
          <w:sz w:val="44"/>
          <w:szCs w:val="44"/>
        </w:rPr>
        <w:t>报请减刑建议书</w:t>
      </w:r>
    </w:p>
    <w:p w:rsidR="00A9641C" w:rsidRDefault="006343FE" w:rsidP="000546FE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（202</w:t>
      </w:r>
      <w:r>
        <w:rPr>
          <w:rFonts w:ascii="仿宋_GB2312" w:eastAsia="仿宋_GB2312" w:hAnsi="仿宋"/>
          <w:color w:val="0C0C0C"/>
          <w:sz w:val="32"/>
          <w:szCs w:val="32"/>
        </w:rPr>
        <w:t>5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proofErr w:type="gramStart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鄂宜监</w:t>
      </w:r>
      <w:proofErr w:type="gramEnd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减字</w:t>
      </w:r>
      <w:r w:rsidRPr="00B5174B">
        <w:rPr>
          <w:rFonts w:ascii="仿宋_GB2312" w:eastAsia="仿宋_GB2312" w:hAnsi="仿宋" w:hint="eastAsia"/>
          <w:color w:val="000000" w:themeColor="text1"/>
          <w:sz w:val="32"/>
          <w:szCs w:val="32"/>
        </w:rPr>
        <w:t>第</w:t>
      </w:r>
      <w:r w:rsidRPr="00B5174B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B5174B" w:rsidRPr="00B5174B">
        <w:rPr>
          <w:rFonts w:ascii="仿宋_GB2312" w:eastAsia="仿宋_GB2312" w:hAnsi="仿宋" w:hint="eastAsia"/>
          <w:color w:val="000000" w:themeColor="text1"/>
          <w:sz w:val="32"/>
          <w:szCs w:val="32"/>
        </w:rPr>
        <w:t>12</w:t>
      </w:r>
      <w:r w:rsidR="002F1E80">
        <w:rPr>
          <w:rFonts w:ascii="仿宋_GB2312" w:eastAsia="仿宋_GB2312" w:hAnsi="仿宋" w:hint="eastAsia"/>
          <w:color w:val="000000" w:themeColor="text1"/>
          <w:sz w:val="32"/>
          <w:szCs w:val="32"/>
        </w:rPr>
        <w:t>9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号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sz w:val="32"/>
          <w:szCs w:val="32"/>
        </w:rPr>
        <w:t>胡德君</w:t>
      </w:r>
      <w:r>
        <w:rPr>
          <w:rFonts w:ascii="仿宋" w:eastAsia="仿宋" w:hAnsi="仿宋"/>
          <w:sz w:val="32"/>
          <w:szCs w:val="32"/>
        </w:rPr>
        <w:t>，男，</w:t>
      </w:r>
      <w:r w:rsidRPr="00255AD8">
        <w:rPr>
          <w:rFonts w:ascii="仿宋" w:eastAsia="仿宋" w:hAnsi="仿宋"/>
          <w:noProof/>
          <w:sz w:val="32"/>
          <w:szCs w:val="32"/>
        </w:rPr>
        <w:t>1997年1月28日</w:t>
      </w:r>
      <w:r>
        <w:rPr>
          <w:rFonts w:ascii="仿宋" w:eastAsia="仿宋" w:hAnsi="仿宋"/>
          <w:sz w:val="32"/>
          <w:szCs w:val="32"/>
        </w:rPr>
        <w:t>出生于</w:t>
      </w:r>
      <w:r w:rsidRPr="00255AD8">
        <w:rPr>
          <w:rFonts w:ascii="仿宋" w:eastAsia="仿宋" w:hAnsi="仿宋"/>
          <w:noProof/>
          <w:sz w:val="32"/>
          <w:szCs w:val="32"/>
        </w:rPr>
        <w:t>湖北省巴东县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汉族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中专</w:t>
      </w:r>
      <w:r>
        <w:rPr>
          <w:rFonts w:ascii="仿宋" w:eastAsia="仿宋" w:hAnsi="仿宋"/>
          <w:sz w:val="32"/>
          <w:szCs w:val="32"/>
        </w:rPr>
        <w:t>文化程度，</w:t>
      </w:r>
      <w:r w:rsidRPr="00255AD8">
        <w:rPr>
          <w:rFonts w:ascii="仿宋" w:eastAsia="仿宋" w:hAnsi="仿宋"/>
          <w:noProof/>
          <w:sz w:val="32"/>
          <w:szCs w:val="32"/>
        </w:rPr>
        <w:t>农民</w:t>
      </w:r>
      <w:r>
        <w:rPr>
          <w:rFonts w:ascii="仿宋" w:eastAsia="仿宋" w:hAnsi="仿宋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2019年8月14日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监狱服刑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至今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255AD8">
        <w:rPr>
          <w:rFonts w:ascii="仿宋" w:eastAsia="仿宋" w:hAnsi="仿宋"/>
          <w:noProof/>
          <w:sz w:val="32"/>
          <w:szCs w:val="32"/>
        </w:rPr>
        <w:t>湖北省巴东县人民法院</w:t>
      </w:r>
      <w:r>
        <w:rPr>
          <w:rFonts w:ascii="仿宋" w:eastAsia="仿宋" w:hAnsi="仿宋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2019年</w:t>
      </w:r>
      <w:r w:rsidR="002C5FA4">
        <w:rPr>
          <w:rFonts w:ascii="仿宋" w:eastAsia="仿宋" w:hAnsi="仿宋" w:hint="eastAsia"/>
          <w:noProof/>
          <w:sz w:val="32"/>
          <w:szCs w:val="32"/>
        </w:rPr>
        <w:t>5</w:t>
      </w:r>
      <w:r w:rsidRPr="00255AD8">
        <w:rPr>
          <w:rFonts w:ascii="仿宋" w:eastAsia="仿宋" w:hAnsi="仿宋"/>
          <w:noProof/>
          <w:sz w:val="32"/>
          <w:szCs w:val="32"/>
        </w:rPr>
        <w:t>月2</w:t>
      </w:r>
      <w:r w:rsidR="002C5FA4">
        <w:rPr>
          <w:rFonts w:ascii="仿宋" w:eastAsia="仿宋" w:hAnsi="仿宋" w:hint="eastAsia"/>
          <w:noProof/>
          <w:sz w:val="32"/>
          <w:szCs w:val="32"/>
        </w:rPr>
        <w:t>7</w:t>
      </w:r>
      <w:r w:rsidRPr="00255AD8">
        <w:rPr>
          <w:rFonts w:ascii="仿宋" w:eastAsia="仿宋" w:hAnsi="仿宋"/>
          <w:noProof/>
          <w:sz w:val="32"/>
          <w:szCs w:val="32"/>
        </w:rPr>
        <w:t>日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(2019)鄂2823刑初55号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刑事附带民事判决，认定</w:t>
      </w:r>
      <w:r>
        <w:rPr>
          <w:rFonts w:ascii="仿宋" w:eastAsia="仿宋" w:hAnsi="仿宋"/>
          <w:sz w:val="32"/>
          <w:szCs w:val="32"/>
        </w:rPr>
        <w:t>被告人</w:t>
      </w:r>
      <w:proofErr w:type="gramStart"/>
      <w:r w:rsidRPr="00255AD8">
        <w:rPr>
          <w:rFonts w:ascii="仿宋" w:eastAsia="仿宋" w:hAnsi="仿宋"/>
          <w:noProof/>
          <w:sz w:val="32"/>
          <w:szCs w:val="32"/>
        </w:rPr>
        <w:t>胡德君</w:t>
      </w:r>
      <w:r>
        <w:rPr>
          <w:rFonts w:ascii="仿宋" w:eastAsia="仿宋" w:hAnsi="仿宋"/>
          <w:sz w:val="32"/>
          <w:szCs w:val="32"/>
        </w:rPr>
        <w:t>犯</w:t>
      </w:r>
      <w:r w:rsidRPr="00255AD8">
        <w:rPr>
          <w:rFonts w:ascii="仿宋" w:eastAsia="仿宋" w:hAnsi="仿宋"/>
          <w:noProof/>
          <w:sz w:val="32"/>
          <w:szCs w:val="32"/>
        </w:rPr>
        <w:t>强奸罪</w:t>
      </w:r>
      <w:proofErr w:type="gramEnd"/>
      <w:r w:rsidRPr="000546FE">
        <w:rPr>
          <w:rFonts w:ascii="仿宋" w:eastAsia="仿宋" w:hAnsi="仿宋" w:hint="eastAsia"/>
          <w:color w:val="0C0C0C"/>
          <w:sz w:val="32"/>
          <w:szCs w:val="32"/>
        </w:rPr>
        <w:t>，判处有期徒刑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十年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。宣判后被告人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胡德君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不服，向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湖北省恩施土家族苗族自治州中级人民法院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提出上诉。</w:t>
      </w:r>
      <w:bookmarkStart w:id="0" w:name="_GoBack"/>
      <w:bookmarkEnd w:id="0"/>
      <w:r w:rsidRPr="00255AD8">
        <w:rPr>
          <w:rFonts w:ascii="仿宋" w:eastAsia="仿宋" w:hAnsi="仿宋"/>
          <w:noProof/>
          <w:color w:val="0C0C0C"/>
          <w:sz w:val="32"/>
          <w:szCs w:val="32"/>
        </w:rPr>
        <w:t>湖北省恩施土家族苗族自治州中级人民法院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于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2019年7月29日</w:t>
      </w:r>
      <w:proofErr w:type="gramStart"/>
      <w:r w:rsidRPr="000546FE"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color w:val="0C0C0C"/>
          <w:sz w:val="32"/>
          <w:szCs w:val="32"/>
        </w:rPr>
        <w:t>(2019)鄂28刑终161号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刑事裁定:驳回上诉，维持原判。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裁定发生法律效力后，于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2019年8月14日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6343FE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6343FE"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6343FE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2018年11月12日</w:t>
      </w:r>
      <w:r w:rsidR="006343FE"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="006343FE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6343FE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2028年</w:t>
      </w:r>
      <w:r w:rsidR="006343FE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11</w:t>
      </w:r>
      <w:r w:rsidR="006343FE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月11日</w:t>
      </w:r>
      <w:r w:rsidR="006343FE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2022年9月21日经湖北省宜昌市中级人民法院裁定减刑七个月。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2018年11月12日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2028年4月11日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</w:t>
      </w:r>
      <w:r w:rsidR="003414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上次裁定减刑送达以来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，能够做到认罪悔罪，认真遵守法律法规及监规，接受教育改造；积极参加思想、文化、职业技术教育；积极参加劳动，努力完成任务。</w:t>
      </w:r>
      <w:r w:rsidR="000B1E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上次减刑裁定送达之前获得物质奖励1个：2022年1月，</w:t>
      </w:r>
      <w:r w:rsidR="008A76D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</w:t>
      </w:r>
      <w:r w:rsidR="000B1E56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考核期内</w:t>
      </w:r>
      <w:r w:rsidR="002C5FA4" w:rsidRPr="002C5FA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获得表扬3个：2023年04月、2023年09月、2024年03月，表扬及物质奖励2个：2022年06月、2022年11月,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累计获得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5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个表扬。</w:t>
      </w:r>
      <w:r w:rsidR="00DE29A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但该犯系强奸罪被判处十年以上有期徒刑的罪犯，综合</w:t>
      </w:r>
      <w:proofErr w:type="gramStart"/>
      <w:r w:rsidR="00DE29A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 w:rsidR="00DE29A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犯罪情节及性质、社会危害程度，交付执行后的一贯改造表现，应从严掌握减刑幅度。</w:t>
      </w:r>
    </w:p>
    <w:p w:rsidR="00A9641C" w:rsidRPr="000546FE" w:rsidRDefault="00A9641C" w:rsidP="000546FE">
      <w:pPr>
        <w:spacing w:line="520" w:lineRule="exact"/>
        <w:ind w:firstLineChars="200" w:firstLine="640"/>
        <w:jc w:val="left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lastRenderedPageBreak/>
        <w:t>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/>
          <w:color w:val="0C0C0C"/>
          <w:sz w:val="32"/>
          <w:szCs w:val="32"/>
        </w:rPr>
        <w:t>综上，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胡德君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34146F">
        <w:rPr>
          <w:rFonts w:ascii="仿宋" w:eastAsia="仿宋" w:hAnsi="仿宋" w:hint="eastAsia"/>
          <w:color w:val="0C0C0C"/>
          <w:sz w:val="32"/>
          <w:szCs w:val="32"/>
        </w:rPr>
        <w:t>上次裁定减刑送达以来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,已过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一年六个月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4165C5">
        <w:rPr>
          <w:rFonts w:ascii="仿宋" w:eastAsia="仿宋" w:hAnsi="仿宋" w:hint="eastAsia"/>
          <w:color w:val="0C0C0C"/>
          <w:sz w:val="32"/>
          <w:szCs w:val="32"/>
        </w:rPr>
        <w:t>七十三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胡德君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减刑</w:t>
      </w:r>
      <w:r w:rsidR="002C5FA4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七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个月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A9641C" w:rsidRPr="000546FE" w:rsidRDefault="00A9641C" w:rsidP="000546F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此致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中级人民法院</w:t>
      </w:r>
    </w:p>
    <w:p w:rsidR="00A9641C" w:rsidRPr="000546FE" w:rsidRDefault="00A9641C" w:rsidP="000546F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（监狱公章）</w:t>
      </w:r>
    </w:p>
    <w:p w:rsidR="00A9641C" w:rsidRDefault="00A9641C" w:rsidP="000546FE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</w:t>
      </w:r>
      <w:r w:rsidR="00AD4253">
        <w:rPr>
          <w:rFonts w:ascii="仿宋" w:eastAsia="仿宋" w:hAnsi="仿宋" w:hint="eastAsia"/>
          <w:color w:val="0C0C0C"/>
          <w:sz w:val="32"/>
          <w:szCs w:val="32"/>
        </w:rPr>
        <w:t xml:space="preserve">   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</w:t>
      </w:r>
      <w:r w:rsidR="00B01937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p w:rsidR="00955574" w:rsidRDefault="00955574" w:rsidP="000218C5">
      <w:pPr>
        <w:widowControl/>
        <w:ind w:firstLineChars="200" w:firstLine="640"/>
        <w:jc w:val="left"/>
        <w:rPr>
          <w:rFonts w:ascii="仿宋" w:eastAsia="仿宋" w:hAnsi="仿宋"/>
          <w:color w:val="0C0C0C"/>
          <w:sz w:val="32"/>
          <w:szCs w:val="32"/>
        </w:rPr>
      </w:pPr>
    </w:p>
    <w:p w:rsidR="00A9641C" w:rsidRDefault="00A9641C" w:rsidP="000218C5">
      <w:pPr>
        <w:widowControl/>
        <w:ind w:firstLineChars="200" w:firstLine="640"/>
        <w:jc w:val="left"/>
        <w:rPr>
          <w:rFonts w:ascii="仿宋" w:eastAsia="仿宋" w:hAnsi="仿宋"/>
          <w:color w:val="0C0C0C"/>
          <w:sz w:val="32"/>
          <w:szCs w:val="32"/>
        </w:rPr>
      </w:pPr>
    </w:p>
    <w:sectPr w:rsidR="00A9641C" w:rsidSect="00C4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530" w:rsidRDefault="00432530" w:rsidP="000546FE">
      <w:r>
        <w:separator/>
      </w:r>
    </w:p>
  </w:endnote>
  <w:endnote w:type="continuationSeparator" w:id="0">
    <w:p w:rsidR="00432530" w:rsidRDefault="00432530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530" w:rsidRDefault="00432530" w:rsidP="000546FE">
      <w:r>
        <w:separator/>
      </w:r>
    </w:p>
  </w:footnote>
  <w:footnote w:type="continuationSeparator" w:id="0">
    <w:p w:rsidR="00432530" w:rsidRDefault="00432530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218C5"/>
    <w:rsid w:val="00023B0B"/>
    <w:rsid w:val="000546FE"/>
    <w:rsid w:val="0008689F"/>
    <w:rsid w:val="000B1E56"/>
    <w:rsid w:val="000D1D4A"/>
    <w:rsid w:val="000F019B"/>
    <w:rsid w:val="000F404C"/>
    <w:rsid w:val="0010537F"/>
    <w:rsid w:val="00117DCD"/>
    <w:rsid w:val="001A0254"/>
    <w:rsid w:val="001A0B34"/>
    <w:rsid w:val="001B238E"/>
    <w:rsid w:val="001C0876"/>
    <w:rsid w:val="00211662"/>
    <w:rsid w:val="002202C4"/>
    <w:rsid w:val="002309FB"/>
    <w:rsid w:val="002C5FA4"/>
    <w:rsid w:val="002C70E2"/>
    <w:rsid w:val="002F1E80"/>
    <w:rsid w:val="002F5E9D"/>
    <w:rsid w:val="00305591"/>
    <w:rsid w:val="00310C5E"/>
    <w:rsid w:val="00320274"/>
    <w:rsid w:val="00331E35"/>
    <w:rsid w:val="0034146F"/>
    <w:rsid w:val="00347739"/>
    <w:rsid w:val="003623D3"/>
    <w:rsid w:val="004165C5"/>
    <w:rsid w:val="00432530"/>
    <w:rsid w:val="004517AF"/>
    <w:rsid w:val="00461A2A"/>
    <w:rsid w:val="004A47E7"/>
    <w:rsid w:val="00503D56"/>
    <w:rsid w:val="00541379"/>
    <w:rsid w:val="005A2944"/>
    <w:rsid w:val="005B0991"/>
    <w:rsid w:val="005F0736"/>
    <w:rsid w:val="00602118"/>
    <w:rsid w:val="006343FE"/>
    <w:rsid w:val="00663E8D"/>
    <w:rsid w:val="00743E87"/>
    <w:rsid w:val="007534CD"/>
    <w:rsid w:val="007633EA"/>
    <w:rsid w:val="00777BE0"/>
    <w:rsid w:val="007916AD"/>
    <w:rsid w:val="007D2C2C"/>
    <w:rsid w:val="008018D9"/>
    <w:rsid w:val="00845BF6"/>
    <w:rsid w:val="00887903"/>
    <w:rsid w:val="00891128"/>
    <w:rsid w:val="008A76D7"/>
    <w:rsid w:val="008B18DC"/>
    <w:rsid w:val="0090039E"/>
    <w:rsid w:val="00912636"/>
    <w:rsid w:val="00955574"/>
    <w:rsid w:val="009D474E"/>
    <w:rsid w:val="00A20CDF"/>
    <w:rsid w:val="00A77632"/>
    <w:rsid w:val="00A92294"/>
    <w:rsid w:val="00A9641C"/>
    <w:rsid w:val="00AB7854"/>
    <w:rsid w:val="00AD4253"/>
    <w:rsid w:val="00AE2E61"/>
    <w:rsid w:val="00B01937"/>
    <w:rsid w:val="00B15E10"/>
    <w:rsid w:val="00B3305B"/>
    <w:rsid w:val="00B453A0"/>
    <w:rsid w:val="00B5174B"/>
    <w:rsid w:val="00C22BF7"/>
    <w:rsid w:val="00C428CF"/>
    <w:rsid w:val="00C913E5"/>
    <w:rsid w:val="00CD2833"/>
    <w:rsid w:val="00CD46F2"/>
    <w:rsid w:val="00D04E8A"/>
    <w:rsid w:val="00D713A0"/>
    <w:rsid w:val="00DE29AA"/>
    <w:rsid w:val="00DE3642"/>
    <w:rsid w:val="00EC3301"/>
    <w:rsid w:val="00ED3AF7"/>
    <w:rsid w:val="00ED576C"/>
    <w:rsid w:val="00FB7F46"/>
    <w:rsid w:val="00F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14</cp:revision>
  <dcterms:created xsi:type="dcterms:W3CDTF">2025-03-06T02:03:00Z</dcterms:created>
  <dcterms:modified xsi:type="dcterms:W3CDTF">2025-10-13T05:13:00Z</dcterms:modified>
</cp:coreProperties>
</file>