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FE" w:rsidRPr="0092727B" w:rsidRDefault="000546FE" w:rsidP="005B466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92727B">
        <w:rPr>
          <w:rFonts w:ascii="方正小标宋简体" w:eastAsia="方正小标宋简体" w:hint="eastAsia"/>
          <w:sz w:val="44"/>
          <w:szCs w:val="44"/>
        </w:rPr>
        <w:t>报请减刑建议书</w:t>
      </w:r>
    </w:p>
    <w:p w:rsidR="000546FE" w:rsidRPr="0092727B" w:rsidRDefault="004E60D2" w:rsidP="005B4666">
      <w:pPr>
        <w:tabs>
          <w:tab w:val="left" w:pos="3780"/>
        </w:tabs>
        <w:spacing w:line="56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（2025）鄂宜监减字第0</w:t>
      </w:r>
      <w:r>
        <w:rPr>
          <w:rFonts w:ascii="仿宋_GB2312" w:eastAsia="仿宋_GB2312" w:hAnsi="仿宋"/>
          <w:color w:val="0C0C0C"/>
          <w:kern w:val="0"/>
          <w:sz w:val="32"/>
          <w:szCs w:val="32"/>
        </w:rPr>
        <w:t>133</w:t>
      </w: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号</w:t>
      </w:r>
    </w:p>
    <w:p w:rsidR="000546FE" w:rsidRPr="0092727B" w:rsidRDefault="000546FE" w:rsidP="005B4666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A016C7" w:rsidRPr="0092727B">
        <w:rPr>
          <w:rFonts w:ascii="仿宋_GB2312" w:eastAsia="仿宋_GB2312" w:hAnsi="仿宋" w:hint="eastAsia"/>
          <w:color w:val="0C0C0C"/>
          <w:sz w:val="32"/>
          <w:szCs w:val="32"/>
        </w:rPr>
        <w:t>熊灼华</w:t>
      </w: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9D474E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</w:t>
      </w:r>
      <w:r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D92D7C"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1960</w:t>
      </w:r>
      <w:r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92D7C"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92D7C"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18</w:t>
      </w:r>
      <w:r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日出生于</w:t>
      </w:r>
      <w:r w:rsidR="00D92D7C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湖北省宜昌市</w:t>
      </w:r>
      <w:r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D92D7C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汉族</w:t>
      </w:r>
      <w:r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D92D7C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初中</w:t>
      </w:r>
      <w:r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文化程度，</w:t>
      </w:r>
      <w:r w:rsidR="00D92D7C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无业</w:t>
      </w:r>
      <w:r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。于</w:t>
      </w:r>
      <w:r w:rsidR="00D92D7C"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2012</w:t>
      </w:r>
      <w:r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92D7C"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D92D7C"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日到</w:t>
      </w:r>
      <w:r w:rsidR="00D92D7C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</w:t>
      </w:r>
      <w:r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监狱服刑至今。</w:t>
      </w:r>
    </w:p>
    <w:p w:rsidR="000546FE" w:rsidRPr="0092727B" w:rsidRDefault="00D92D7C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</w:t>
      </w:r>
      <w:r w:rsidR="000546FE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省</w:t>
      </w:r>
      <w:r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宜昌市中级</w:t>
      </w:r>
      <w:r w:rsidR="000546FE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2012</w:t>
      </w:r>
      <w:r w:rsidR="000546FE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="000546FE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18</w:t>
      </w:r>
      <w:r w:rsidR="000546FE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日作出（</w:t>
      </w:r>
      <w:r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2012</w:t>
      </w:r>
      <w:r w:rsidR="000546FE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</w:t>
      </w:r>
      <w:r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鄂宜昌</w:t>
      </w:r>
      <w:r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中刑初</w:t>
      </w:r>
      <w:r w:rsidR="000546FE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字第</w:t>
      </w:r>
      <w:r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00017</w:t>
      </w:r>
      <w:r w:rsidR="000546FE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号刑事附带民事判决，认定被告人</w:t>
      </w: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熊灼华</w:t>
      </w:r>
      <w:r w:rsidR="000546FE" w:rsidRPr="0092727B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故意杀人</w:t>
      </w:r>
      <w:r w:rsidR="000546FE" w:rsidRPr="0092727B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无期徒刑</w:t>
      </w:r>
      <w:r w:rsidR="000546FE" w:rsidRPr="0092727B">
        <w:rPr>
          <w:rFonts w:ascii="仿宋_GB2312" w:eastAsia="仿宋_GB2312" w:hAnsi="仿宋" w:hint="eastAsia"/>
          <w:color w:val="0C0C0C"/>
          <w:sz w:val="32"/>
          <w:szCs w:val="32"/>
        </w:rPr>
        <w:t>，剥夺政治权利</w:t>
      </w: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终身</w:t>
      </w:r>
      <w:r w:rsidR="000546FE" w:rsidRPr="0092727B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赔偿附带民事诉讼原告人</w:t>
      </w:r>
      <w:r w:rsidRPr="0092727B">
        <w:rPr>
          <w:rFonts w:ascii="仿宋_GB2312" w:eastAsia="仿宋_GB2312" w:hAnsi="仿宋"/>
          <w:color w:val="0C0C0C"/>
          <w:sz w:val="32"/>
          <w:szCs w:val="32"/>
        </w:rPr>
        <w:t>经济损失</w:t>
      </w: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17785元</w:t>
      </w:r>
      <w:r w:rsidRPr="0092727B">
        <w:rPr>
          <w:rFonts w:ascii="仿宋_GB2312" w:eastAsia="仿宋_GB2312" w:hAnsi="仿宋"/>
          <w:color w:val="0C0C0C"/>
          <w:sz w:val="32"/>
          <w:szCs w:val="32"/>
        </w:rPr>
        <w:t>。</w:t>
      </w:r>
      <w:r w:rsidR="000546FE" w:rsidRPr="0092727B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="000546FE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2012</w:t>
      </w:r>
      <w:r w:rsidR="000546FE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="000546FE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="000546FE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日交付执行。经</w:t>
      </w: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湖北</w:t>
      </w:r>
      <w:r w:rsidR="000546FE" w:rsidRPr="0092727B">
        <w:rPr>
          <w:rFonts w:ascii="仿宋_GB2312" w:eastAsia="仿宋_GB2312" w:hAnsi="仿宋" w:hint="eastAsia"/>
          <w:color w:val="0C0C0C"/>
          <w:sz w:val="32"/>
          <w:szCs w:val="32"/>
        </w:rPr>
        <w:t>省高级人民法院裁定，于</w:t>
      </w:r>
      <w:r w:rsidRPr="0092727B">
        <w:rPr>
          <w:rFonts w:ascii="仿宋_GB2312" w:eastAsia="仿宋_GB2312" w:hAnsi="仿宋"/>
          <w:color w:val="0C0C0C"/>
          <w:sz w:val="32"/>
          <w:szCs w:val="32"/>
        </w:rPr>
        <w:t>2015</w:t>
      </w:r>
      <w:r w:rsidR="000546FE" w:rsidRPr="0092727B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92727B">
        <w:rPr>
          <w:rFonts w:ascii="仿宋_GB2312" w:eastAsia="仿宋_GB2312" w:hAnsi="仿宋"/>
          <w:color w:val="0C0C0C"/>
          <w:sz w:val="32"/>
          <w:szCs w:val="32"/>
        </w:rPr>
        <w:t>12</w:t>
      </w:r>
      <w:r w:rsidR="000546FE" w:rsidRPr="0092727B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92727B">
        <w:rPr>
          <w:rFonts w:ascii="仿宋_GB2312" w:eastAsia="仿宋_GB2312" w:hAnsi="仿宋"/>
          <w:color w:val="0C0C0C"/>
          <w:sz w:val="32"/>
          <w:szCs w:val="32"/>
        </w:rPr>
        <w:t>25</w:t>
      </w:r>
      <w:r w:rsidR="000546FE" w:rsidRPr="0092727B">
        <w:rPr>
          <w:rFonts w:ascii="仿宋_GB2312" w:eastAsia="仿宋_GB2312" w:hAnsi="仿宋" w:hint="eastAsia"/>
          <w:color w:val="0C0C0C"/>
          <w:sz w:val="32"/>
          <w:szCs w:val="32"/>
        </w:rPr>
        <w:t>日减为有期徒刑</w:t>
      </w: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二十二</w:t>
      </w:r>
      <w:r w:rsidR="000546FE" w:rsidRPr="0092727B">
        <w:rPr>
          <w:rFonts w:ascii="仿宋_GB2312" w:eastAsia="仿宋_GB2312" w:hAnsi="仿宋" w:hint="eastAsia"/>
          <w:color w:val="0C0C0C"/>
          <w:sz w:val="32"/>
          <w:szCs w:val="32"/>
        </w:rPr>
        <w:t>年，剥夺政治权利</w:t>
      </w: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十年</w:t>
      </w:r>
      <w:r w:rsidR="000546FE" w:rsidRPr="0092727B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0546FE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经</w:t>
      </w: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湖北</w:t>
      </w:r>
      <w:r w:rsidR="000546FE" w:rsidRPr="0092727B">
        <w:rPr>
          <w:rFonts w:ascii="仿宋_GB2312" w:eastAsia="仿宋_GB2312" w:hAnsi="仿宋" w:hint="eastAsia"/>
          <w:color w:val="0C0C0C"/>
          <w:sz w:val="32"/>
          <w:szCs w:val="32"/>
        </w:rPr>
        <w:t>省</w:t>
      </w: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="000546FE" w:rsidRPr="0092727B">
        <w:rPr>
          <w:rFonts w:ascii="仿宋_GB2312" w:eastAsia="仿宋_GB2312" w:hAnsi="仿宋" w:hint="eastAsia"/>
          <w:color w:val="0C0C0C"/>
          <w:sz w:val="32"/>
          <w:szCs w:val="32"/>
        </w:rPr>
        <w:t>市中级人民法院裁定，于</w:t>
      </w:r>
      <w:r w:rsidRPr="0092727B">
        <w:rPr>
          <w:rFonts w:ascii="仿宋_GB2312" w:eastAsia="仿宋_GB2312" w:hAnsi="仿宋"/>
          <w:color w:val="0C0C0C"/>
          <w:sz w:val="32"/>
          <w:szCs w:val="32"/>
        </w:rPr>
        <w:t>2018</w:t>
      </w:r>
      <w:r w:rsidR="000546FE" w:rsidRPr="0092727B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92727B">
        <w:rPr>
          <w:rFonts w:ascii="仿宋_GB2312" w:eastAsia="仿宋_GB2312" w:hAnsi="仿宋"/>
          <w:color w:val="0C0C0C"/>
          <w:sz w:val="32"/>
          <w:szCs w:val="32"/>
        </w:rPr>
        <w:t>6</w:t>
      </w:r>
      <w:r w:rsidR="000546FE" w:rsidRPr="0092727B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92727B">
        <w:rPr>
          <w:rFonts w:ascii="仿宋_GB2312" w:eastAsia="仿宋_GB2312" w:hAnsi="仿宋"/>
          <w:color w:val="0C0C0C"/>
          <w:sz w:val="32"/>
          <w:szCs w:val="32"/>
        </w:rPr>
        <w:t>22</w:t>
      </w:r>
      <w:r w:rsidR="000546FE" w:rsidRPr="0092727B">
        <w:rPr>
          <w:rFonts w:ascii="仿宋_GB2312" w:eastAsia="仿宋_GB2312" w:hAnsi="仿宋" w:hint="eastAsia"/>
          <w:color w:val="0C0C0C"/>
          <w:sz w:val="32"/>
          <w:szCs w:val="32"/>
        </w:rPr>
        <w:t>日减去有期徒刑</w:t>
      </w: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八</w:t>
      </w:r>
      <w:r w:rsidR="000546FE" w:rsidRPr="0092727B">
        <w:rPr>
          <w:rFonts w:ascii="仿宋_GB2312" w:eastAsia="仿宋_GB2312" w:hAnsi="仿宋" w:hint="eastAsia"/>
          <w:color w:val="0C0C0C"/>
          <w:sz w:val="32"/>
          <w:szCs w:val="32"/>
        </w:rPr>
        <w:t>个月，剥夺政治权利</w:t>
      </w: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十</w:t>
      </w:r>
      <w:r w:rsidR="000546FE" w:rsidRPr="0092727B">
        <w:rPr>
          <w:rFonts w:ascii="仿宋_GB2312" w:eastAsia="仿宋_GB2312" w:hAnsi="仿宋" w:hint="eastAsia"/>
          <w:color w:val="0C0C0C"/>
          <w:sz w:val="32"/>
          <w:szCs w:val="32"/>
        </w:rPr>
        <w:t>年不变</w:t>
      </w: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；2021年6月3日</w:t>
      </w:r>
      <w:r w:rsidRPr="0092727B">
        <w:rPr>
          <w:rFonts w:ascii="仿宋_GB2312" w:eastAsia="仿宋_GB2312" w:hAnsi="仿宋"/>
          <w:color w:val="0C0C0C"/>
          <w:sz w:val="32"/>
          <w:szCs w:val="32"/>
        </w:rPr>
        <w:t>减去有期徒刑八个月，</w:t>
      </w: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剥夺政治权利十年不变</w:t>
      </w:r>
      <w:r w:rsidR="000546FE" w:rsidRPr="0092727B">
        <w:rPr>
          <w:rFonts w:ascii="仿宋_GB2312" w:eastAsia="仿宋_GB2312" w:hAnsi="仿宋" w:hint="eastAsia"/>
          <w:color w:val="0C0C0C"/>
          <w:sz w:val="32"/>
          <w:szCs w:val="32"/>
        </w:rPr>
        <w:t>；</w:t>
      </w:r>
      <w:r w:rsidR="000546FE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2015</w:t>
      </w:r>
      <w:r w:rsidR="000546FE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12</w:t>
      </w:r>
      <w:r w:rsidR="000546FE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25</w:t>
      </w:r>
      <w:r w:rsidR="000546FE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2036</w:t>
      </w:r>
      <w:r w:rsidR="000546FE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="000546FE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24</w:t>
      </w:r>
      <w:r w:rsidR="000546FE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0546FE" w:rsidRPr="0092727B" w:rsidRDefault="000546FE" w:rsidP="00D92D7C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该犯自上次裁定减刑送达以来，能够做到认罪悔罪，认真遵守法律法规及监规，接受教育改造；积极参加思想、文化、职业技术教育；积极参加劳动，努力完成任务</w:t>
      </w:r>
      <w:r w:rsidR="00D92D7C"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2020</w:t>
      </w:r>
      <w:r w:rsidR="00D92D7C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D92D7C"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D92D7C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月至</w:t>
      </w:r>
      <w:r w:rsidR="00D92D7C"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2024</w:t>
      </w:r>
      <w:r w:rsidR="00D92D7C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年7月，获得上次减刑裁定下达前表扬3个：2020年5月、2020年11月、2021年4月；本次考核期内表扬2个：2021年10月、2023年2月；表扬及物质奖励3个：2022年3月、2022年9月、2023年8月；物质奖励1个：2024年1月，累计获得</w:t>
      </w:r>
      <w:r w:rsidR="00D92D7C"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="00D92D7C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个表扬。湖北省宜昌市中级人民法院</w:t>
      </w:r>
      <w:r w:rsidR="00D92D7C"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刑</w:t>
      </w:r>
      <w:r w:rsidR="00D92D7C"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lastRenderedPageBreak/>
        <w:t>事审判第一庭出具的收条证实该犯</w:t>
      </w:r>
      <w:r w:rsidR="00D92D7C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赔偿款</w:t>
      </w:r>
      <w:r w:rsidR="00D92D7C"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已执行完毕。但</w:t>
      </w:r>
      <w:r w:rsidR="00D92D7C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罪犯</w:t>
      </w:r>
      <w:r w:rsidR="00D92D7C" w:rsidRPr="0092727B">
        <w:rPr>
          <w:rFonts w:ascii="仿宋_GB2312" w:eastAsia="仿宋_GB2312" w:hAnsi="仿宋" w:cs="宋体" w:hint="eastAsia"/>
          <w:kern w:val="0"/>
          <w:sz w:val="32"/>
          <w:szCs w:val="32"/>
        </w:rPr>
        <w:t>熊灼</w:t>
      </w:r>
      <w:r w:rsidR="00D92D7C" w:rsidRPr="0092727B">
        <w:rPr>
          <w:rFonts w:ascii="仿宋_GB2312" w:eastAsia="仿宋_GB2312" w:hAnsi="仿宋" w:cs="宋体"/>
          <w:kern w:val="0"/>
          <w:sz w:val="32"/>
          <w:szCs w:val="32"/>
        </w:rPr>
        <w:t>华</w:t>
      </w:r>
      <w:r w:rsidR="00D92D7C" w:rsidRPr="0092727B">
        <w:rPr>
          <w:rFonts w:ascii="仿宋_GB2312" w:eastAsia="仿宋_GB2312" w:hAnsi="仿宋" w:cs="宋体" w:hint="eastAsia"/>
          <w:kern w:val="0"/>
          <w:sz w:val="32"/>
          <w:szCs w:val="32"/>
        </w:rPr>
        <w:t>系</w:t>
      </w:r>
      <w:r w:rsidR="00D92D7C" w:rsidRPr="0092727B">
        <w:rPr>
          <w:rFonts w:ascii="仿宋_GB2312" w:eastAsia="仿宋_GB2312" w:hAnsi="仿宋" w:cs="宋体"/>
          <w:kern w:val="0"/>
          <w:sz w:val="32"/>
          <w:szCs w:val="32"/>
        </w:rPr>
        <w:t>因故意杀人罪被判处</w:t>
      </w:r>
      <w:r w:rsidR="00D92D7C" w:rsidRPr="0092727B">
        <w:rPr>
          <w:rFonts w:ascii="仿宋_GB2312" w:eastAsia="仿宋_GB2312" w:hAnsi="仿宋" w:cs="宋体" w:hint="eastAsia"/>
          <w:kern w:val="0"/>
          <w:sz w:val="32"/>
          <w:szCs w:val="32"/>
        </w:rPr>
        <w:t>无期徒刑</w:t>
      </w:r>
      <w:r w:rsidR="00D92D7C" w:rsidRPr="0092727B">
        <w:rPr>
          <w:rFonts w:ascii="仿宋_GB2312" w:eastAsia="仿宋_GB2312" w:hAnsi="仿宋" w:cs="宋体"/>
          <w:kern w:val="0"/>
          <w:sz w:val="32"/>
          <w:szCs w:val="32"/>
        </w:rPr>
        <w:t>罪犯，</w:t>
      </w:r>
      <w:r w:rsidR="00D92D7C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</w:t>
      </w:r>
      <w:r w:rsidR="00D92D7C"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犯罪性质、</w:t>
      </w:r>
      <w:r w:rsidR="00D92D7C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具体</w:t>
      </w:r>
      <w:r w:rsidR="00D92D7C"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情节、社会危害程度</w:t>
      </w:r>
      <w:r w:rsidR="00D92D7C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、</w:t>
      </w:r>
      <w:r w:rsidR="00D92D7C" w:rsidRPr="0092727B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服刑改造期间的一贯表现，减刑幅度应从严掌握。</w:t>
      </w:r>
    </w:p>
    <w:p w:rsidR="000546FE" w:rsidRPr="0092727B" w:rsidRDefault="000546FE" w:rsidP="005B4666">
      <w:pPr>
        <w:spacing w:line="560" w:lineRule="exact"/>
        <w:ind w:firstLineChars="200" w:firstLine="640"/>
        <w:jc w:val="left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92727B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</w:t>
      </w:r>
      <w:r w:rsidR="0092727B" w:rsidRPr="0092727B">
        <w:rPr>
          <w:rFonts w:ascii="仿宋_GB2312" w:eastAsia="仿宋_GB2312" w:hAnsi="仿宋" w:hint="eastAsia"/>
          <w:color w:val="0C0C0C"/>
          <w:sz w:val="32"/>
          <w:szCs w:val="32"/>
        </w:rPr>
        <w:t>财产刑履行情况的有关单据、</w:t>
      </w:r>
      <w:r w:rsidRPr="0092727B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0546FE" w:rsidRPr="0092727B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综上，罪犯</w:t>
      </w:r>
      <w:r w:rsidR="0092727B" w:rsidRPr="0092727B">
        <w:rPr>
          <w:rFonts w:ascii="仿宋_GB2312" w:eastAsia="仿宋_GB2312" w:hAnsi="仿宋" w:hint="eastAsia"/>
          <w:color w:val="0C0C0C"/>
          <w:sz w:val="32"/>
          <w:szCs w:val="32"/>
        </w:rPr>
        <w:t>熊灼华</w:t>
      </w:r>
      <w:r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</w:t>
      </w:r>
      <w:r w:rsidR="0092727B" w:rsidRPr="0092727B">
        <w:rPr>
          <w:rFonts w:ascii="仿宋_GB2312" w:eastAsia="仿宋_GB2312" w:hAnsi="仿宋" w:hint="eastAsia"/>
          <w:color w:val="0C0C0C"/>
          <w:sz w:val="32"/>
          <w:szCs w:val="32"/>
        </w:rPr>
        <w:t>二</w:t>
      </w: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年，确有悔改表现，符合减刑条件。</w:t>
      </w:r>
    </w:p>
    <w:p w:rsidR="000546FE" w:rsidRPr="0092727B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7C28EC" w:rsidRPr="0092727B">
        <w:rPr>
          <w:rFonts w:ascii="仿宋_GB2312" w:eastAsia="仿宋_GB2312" w:hAnsi="仿宋" w:hint="eastAsia"/>
          <w:color w:val="0C0C0C"/>
          <w:sz w:val="32"/>
          <w:szCs w:val="32"/>
        </w:rPr>
        <w:t>七十三</w:t>
      </w: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条第二款之规定，建议将罪犯</w:t>
      </w:r>
      <w:r w:rsidR="0092727B" w:rsidRPr="0092727B">
        <w:rPr>
          <w:rFonts w:ascii="仿宋_GB2312" w:eastAsia="仿宋_GB2312" w:hAnsi="仿宋" w:hint="eastAsia"/>
          <w:color w:val="0C0C0C"/>
          <w:sz w:val="32"/>
          <w:szCs w:val="32"/>
        </w:rPr>
        <w:t>熊灼华</w:t>
      </w:r>
      <w:r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92727B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七</w:t>
      </w:r>
      <w:r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个月，剥夺政治权利</w:t>
      </w:r>
      <w:r w:rsidR="0092727B"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十</w:t>
      </w:r>
      <w:r w:rsidRPr="0092727B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年不变。特报请裁定。</w:t>
      </w:r>
    </w:p>
    <w:p w:rsidR="000546FE" w:rsidRPr="0092727B" w:rsidRDefault="000546FE" w:rsidP="005B4666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92727B">
        <w:rPr>
          <w:rFonts w:ascii="仿宋_GB2312" w:hAnsi="仿宋" w:hint="eastAsia"/>
          <w:color w:val="0C0C0C"/>
        </w:rPr>
        <w:t>此致</w:t>
      </w:r>
    </w:p>
    <w:p w:rsidR="000546FE" w:rsidRPr="0092727B" w:rsidRDefault="000546FE" w:rsidP="005B4666">
      <w:pPr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742966" w:rsidRPr="0092727B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市中级人民法院</w:t>
      </w:r>
    </w:p>
    <w:p w:rsidR="000546FE" w:rsidRPr="0092727B" w:rsidRDefault="000546FE" w:rsidP="005B4666">
      <w:pPr>
        <w:pStyle w:val="10"/>
        <w:spacing w:line="560" w:lineRule="exact"/>
        <w:ind w:leftChars="0" w:left="0"/>
        <w:rPr>
          <w:rFonts w:ascii="仿宋_GB2312" w:hAnsi="仿宋"/>
          <w:color w:val="0C0C0C"/>
        </w:rPr>
      </w:pPr>
    </w:p>
    <w:p w:rsidR="000546FE" w:rsidRPr="0092727B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</w:p>
    <w:p w:rsidR="000546FE" w:rsidRPr="0092727B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  <w:r w:rsidRPr="0092727B">
        <w:rPr>
          <w:rFonts w:ascii="仿宋_GB2312" w:hAnsi="仿宋" w:hint="eastAsia"/>
          <w:color w:val="0C0C0C"/>
        </w:rPr>
        <w:t>（监狱公章）</w:t>
      </w:r>
    </w:p>
    <w:p w:rsidR="00AB7854" w:rsidRPr="005B4666" w:rsidRDefault="000546FE" w:rsidP="005B4666">
      <w:pPr>
        <w:spacing w:line="560" w:lineRule="exact"/>
        <w:rPr>
          <w:rFonts w:ascii="仿宋_GB2312" w:eastAsia="仿宋_GB2312"/>
          <w:sz w:val="32"/>
          <w:szCs w:val="32"/>
        </w:rPr>
      </w:pP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</w:t>
      </w:r>
      <w:r w:rsidR="004E60D2">
        <w:rPr>
          <w:rFonts w:ascii="仿宋_GB2312" w:eastAsia="仿宋_GB2312" w:hAnsi="仿宋"/>
          <w:color w:val="0C0C0C"/>
          <w:sz w:val="32"/>
          <w:szCs w:val="32"/>
        </w:rPr>
        <w:t xml:space="preserve">    </w:t>
      </w:r>
      <w:bookmarkStart w:id="0" w:name="_GoBack"/>
      <w:bookmarkEnd w:id="0"/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 xml:space="preserve"> </w:t>
      </w:r>
      <w:r w:rsidR="00742966" w:rsidRPr="0092727B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4E60D2">
        <w:rPr>
          <w:rFonts w:ascii="仿宋_GB2312" w:eastAsia="仿宋_GB2312" w:hAnsi="仿宋"/>
          <w:color w:val="0C0C0C"/>
          <w:sz w:val="32"/>
          <w:szCs w:val="32"/>
        </w:rPr>
        <w:t>8</w:t>
      </w: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4E60D2">
        <w:rPr>
          <w:rFonts w:ascii="仿宋_GB2312" w:eastAsia="仿宋_GB2312" w:hAnsi="仿宋"/>
          <w:color w:val="0C0C0C"/>
          <w:sz w:val="32"/>
          <w:szCs w:val="32"/>
        </w:rPr>
        <w:t>5</w:t>
      </w:r>
      <w:r w:rsidRPr="0092727B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AB7854" w:rsidRPr="005B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D26" w:rsidRDefault="00B81D26" w:rsidP="000546FE">
      <w:r>
        <w:separator/>
      </w:r>
    </w:p>
  </w:endnote>
  <w:endnote w:type="continuationSeparator" w:id="0">
    <w:p w:rsidR="00B81D26" w:rsidRDefault="00B81D26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D26" w:rsidRDefault="00B81D26" w:rsidP="000546FE">
      <w:r>
        <w:separator/>
      </w:r>
    </w:p>
  </w:footnote>
  <w:footnote w:type="continuationSeparator" w:id="0">
    <w:p w:rsidR="00B81D26" w:rsidRDefault="00B81D26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546FE"/>
    <w:rsid w:val="000F019B"/>
    <w:rsid w:val="004E60D2"/>
    <w:rsid w:val="005A2944"/>
    <w:rsid w:val="005B4666"/>
    <w:rsid w:val="00742966"/>
    <w:rsid w:val="007633EA"/>
    <w:rsid w:val="00767699"/>
    <w:rsid w:val="007916AD"/>
    <w:rsid w:val="007C28EC"/>
    <w:rsid w:val="0090039E"/>
    <w:rsid w:val="0092727B"/>
    <w:rsid w:val="009D474E"/>
    <w:rsid w:val="00A016C7"/>
    <w:rsid w:val="00AB7854"/>
    <w:rsid w:val="00B81D26"/>
    <w:rsid w:val="00B916C8"/>
    <w:rsid w:val="00D64321"/>
    <w:rsid w:val="00D92D7C"/>
    <w:rsid w:val="00F2392A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ADBA7-89BC-4734-B5E0-3631028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162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王良丞</cp:lastModifiedBy>
  <cp:revision>12</cp:revision>
  <dcterms:created xsi:type="dcterms:W3CDTF">2024-01-03T02:46:00Z</dcterms:created>
  <dcterms:modified xsi:type="dcterms:W3CDTF">2025-08-05T05:33:00Z</dcterms:modified>
</cp:coreProperties>
</file>