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D21C1A" w:rsidRDefault="002F594D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092917DD" w14:textId="77777777" w:rsidR="00B24B20" w:rsidRDefault="00B24B20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5A90E7E4" w:rsidR="00D21C1A" w:rsidRDefault="002F594D" w:rsidP="00B24B20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B24B20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鄂宜监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减字第</w:t>
      </w:r>
      <w:r w:rsidR="00CC01A1">
        <w:rPr>
          <w:rFonts w:ascii="仿宋" w:eastAsia="仿宋" w:hAnsi="仿宋" w:hint="eastAsia"/>
          <w:color w:val="0C0C0C"/>
          <w:sz w:val="32"/>
          <w:szCs w:val="32"/>
        </w:rPr>
        <w:t>0108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24654264" w:rsidR="00D21C1A" w:rsidRDefault="002F594D" w:rsidP="00F0723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罪犯吴秀明，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1969年5月22日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B24B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苗族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小学</w:t>
      </w:r>
      <w:r w:rsidR="00B24B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</w:t>
      </w:r>
      <w:r w:rsidR="0038579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，农民</w:t>
      </w:r>
      <w:r w:rsidR="00B24B2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B24B20">
        <w:rPr>
          <w:rFonts w:ascii="仿宋_GB2312" w:eastAsia="仿宋_GB2312" w:hint="eastAsia"/>
          <w:sz w:val="32"/>
          <w:szCs w:val="32"/>
        </w:rPr>
        <w:t>湖北省来凤县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湖北省恩施土家族苗族自治州中级人民法院于2015年8月4日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(2015)鄂恩施中刑初字第00017号刑事附带民事判决，认定吴秀明犯故意杀人罪，</w:t>
      </w:r>
      <w:r w:rsidR="00B1540E">
        <w:rPr>
          <w:rFonts w:ascii="仿宋_GB2312" w:eastAsia="仿宋_GB2312" w:hint="eastAsia"/>
          <w:sz w:val="32"/>
          <w:szCs w:val="32"/>
        </w:rPr>
        <w:t>判处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死刑，缓期二年执行，剥夺政治权利终身</w:t>
      </w:r>
      <w:r w:rsidR="00C6322F">
        <w:rPr>
          <w:rFonts w:ascii="仿宋_GB2312" w:eastAsia="仿宋_GB2312" w:hint="eastAsia"/>
          <w:sz w:val="32"/>
          <w:szCs w:val="32"/>
        </w:rPr>
        <w:t>；驳回附带民事诉讼原告人的诉讼请求。</w:t>
      </w:r>
      <w:r>
        <w:rPr>
          <w:rFonts w:ascii="仿宋_GB2312" w:eastAsia="仿宋_GB2312" w:hint="eastAsia"/>
          <w:sz w:val="32"/>
          <w:szCs w:val="32"/>
        </w:rPr>
        <w:t>宣判后，附带民事诉讼原告人</w:t>
      </w:r>
      <w:r w:rsidR="00671BD1"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 w:hint="eastAsia"/>
          <w:sz w:val="32"/>
          <w:szCs w:val="32"/>
        </w:rPr>
        <w:t>吴秀明不服，提起上诉</w:t>
      </w:r>
      <w:r w:rsidR="00770FB3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湖北省高级人民法院于2015年12月20日</w:t>
      </w:r>
      <w:proofErr w:type="gramStart"/>
      <w:r w:rsidR="00671BD1">
        <w:rPr>
          <w:rFonts w:ascii="仿宋" w:eastAsia="仿宋" w:hAnsi="仿宋" w:hint="eastAsia"/>
          <w:color w:val="0C0C0C"/>
          <w:sz w:val="32"/>
          <w:szCs w:val="32"/>
        </w:rPr>
        <w:t>作出</w:t>
      </w:r>
      <w:proofErr w:type="gramEnd"/>
      <w:r w:rsidR="00671BD1">
        <w:rPr>
          <w:rFonts w:ascii="仿宋" w:eastAsia="仿宋" w:hAnsi="仿宋" w:hint="eastAsia"/>
          <w:color w:val="0C0C0C"/>
          <w:sz w:val="32"/>
          <w:szCs w:val="32"/>
        </w:rPr>
        <w:t>(2015)</w:t>
      </w:r>
      <w:proofErr w:type="gramStart"/>
      <w:r w:rsidR="00671BD1">
        <w:rPr>
          <w:rFonts w:ascii="仿宋" w:eastAsia="仿宋" w:hAnsi="仿宋" w:hint="eastAsia"/>
          <w:color w:val="0C0C0C"/>
          <w:sz w:val="32"/>
          <w:szCs w:val="32"/>
        </w:rPr>
        <w:t>鄂刑三终</w:t>
      </w:r>
      <w:proofErr w:type="gramEnd"/>
      <w:r w:rsidR="00671BD1">
        <w:rPr>
          <w:rFonts w:ascii="仿宋" w:eastAsia="仿宋" w:hAnsi="仿宋" w:hint="eastAsia"/>
          <w:color w:val="0C0C0C"/>
          <w:sz w:val="32"/>
          <w:szCs w:val="32"/>
        </w:rPr>
        <w:t>字第00157号刑事附带民事裁定：</w:t>
      </w:r>
      <w:r>
        <w:rPr>
          <w:rFonts w:ascii="仿宋_GB2312" w:eastAsia="仿宋_GB2312" w:hint="eastAsia"/>
          <w:sz w:val="32"/>
          <w:szCs w:val="32"/>
        </w:rPr>
        <w:t>驳回上诉，维持原判。裁定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F07233" w:rsidRPr="00F07233">
        <w:rPr>
          <w:rFonts w:ascii="仿宋" w:eastAsia="仿宋" w:hAnsi="仿宋" w:cs="宋体"/>
          <w:color w:val="0C0C0C"/>
          <w:kern w:val="0"/>
          <w:sz w:val="32"/>
          <w:szCs w:val="32"/>
        </w:rPr>
        <w:t>2016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F07233" w:rsidRPr="00F07233">
        <w:rPr>
          <w:rFonts w:ascii="仿宋" w:eastAsia="仿宋" w:hAnsi="仿宋" w:cs="宋体"/>
          <w:color w:val="0C0C0C"/>
          <w:kern w:val="0"/>
          <w:sz w:val="32"/>
          <w:szCs w:val="32"/>
        </w:rPr>
        <w:t>1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F07233" w:rsidRPr="00F07233">
        <w:rPr>
          <w:rFonts w:ascii="仿宋" w:eastAsia="仿宋" w:hAnsi="仿宋" w:cs="宋体"/>
          <w:color w:val="0C0C0C"/>
          <w:kern w:val="0"/>
          <w:sz w:val="32"/>
          <w:szCs w:val="32"/>
        </w:rPr>
        <w:t>21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日送</w:t>
      </w:r>
      <w:r w:rsidR="00F07233" w:rsidRP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湖北省恩施监狱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服刑改造，</w:t>
      </w:r>
      <w:r w:rsidR="00F07233" w:rsidRPr="00F07233">
        <w:rPr>
          <w:rFonts w:ascii="仿宋" w:eastAsia="仿宋" w:hAnsi="仿宋" w:cs="宋体"/>
          <w:color w:val="0C0C0C"/>
          <w:kern w:val="0"/>
          <w:sz w:val="32"/>
          <w:szCs w:val="32"/>
        </w:rPr>
        <w:t>201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6年</w:t>
      </w:r>
      <w:r w:rsidR="00F07233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F07233" w:rsidRPr="00F07233">
        <w:rPr>
          <w:rFonts w:ascii="仿宋" w:eastAsia="仿宋" w:hAnsi="仿宋" w:cs="宋体"/>
          <w:color w:val="0C0C0C"/>
          <w:kern w:val="0"/>
          <w:sz w:val="32"/>
          <w:szCs w:val="32"/>
        </w:rPr>
        <w:t>23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日调入</w:t>
      </w:r>
      <w:r w:rsidR="00F07233" w:rsidRP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湖北省宜昌监狱</w:t>
      </w:r>
      <w:r w:rsidR="00F0723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15BE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</w:t>
      </w:r>
      <w:r w:rsidR="002323E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2018年4月2日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经湖北省高级人民法院裁定减为无期徒刑，剥夺政治权利终身</w:t>
      </w:r>
      <w:r w:rsidR="002323EE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072A9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</w:t>
      </w:r>
      <w:r w:rsidR="00072A97">
        <w:rPr>
          <w:rFonts w:ascii="仿宋" w:eastAsia="仿宋" w:hAnsi="仿宋" w:hint="eastAsia"/>
          <w:color w:val="0C0C0C"/>
          <w:sz w:val="32"/>
          <w:szCs w:val="32"/>
        </w:rPr>
        <w:t>年3月1</w:t>
      </w:r>
      <w:r w:rsidR="004F48BF">
        <w:rPr>
          <w:rFonts w:ascii="仿宋" w:eastAsia="仿宋" w:hAnsi="仿宋" w:hint="eastAsia"/>
          <w:color w:val="0C0C0C"/>
          <w:sz w:val="32"/>
          <w:szCs w:val="32"/>
        </w:rPr>
        <w:t>0</w:t>
      </w:r>
      <w:r w:rsidR="00072A97">
        <w:rPr>
          <w:rFonts w:ascii="仿宋" w:eastAsia="仿宋" w:hAnsi="仿宋" w:hint="eastAsia"/>
          <w:color w:val="0C0C0C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减为有期徒刑二十五年，剥夺政治权利改为十年。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自2022年3月10日起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2047年3月9日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1990E29D" w14:textId="77777777" w:rsidR="00166F1C" w:rsidRDefault="00166F1C" w:rsidP="00166F1C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1124F445" w14:textId="449BEB2B" w:rsidR="007754C3" w:rsidRPr="00754909" w:rsidRDefault="00166F1C" w:rsidP="00C56732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罪犯吴秀明现从事缝纫车工劳动，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</w:t>
      </w:r>
      <w:r>
        <w:rPr>
          <w:rFonts w:ascii="仿宋" w:eastAsia="仿宋" w:hAnsi="仿宋" w:hint="eastAsia"/>
          <w:color w:val="0C0C0C"/>
          <w:sz w:val="32"/>
          <w:szCs w:val="32"/>
        </w:rPr>
        <w:t>年3月15日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 w:rsidR="00217F9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送达以来，能够做到认罪悔罪，遵守法律法规及监规，接受教育改造；积极参加思想、文化、职业技术教育；积极参加劳动，努力完成任务。</w:t>
      </w:r>
      <w:r w:rsidR="007754C3" w:rsidRP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上次减刑裁定送达前获得表扬1个：2021年10月</w:t>
      </w:r>
      <w:r w:rsid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7754C3" w:rsidRP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本次考核期内获得表扬4个：2022年3月、2022年9月</w:t>
      </w:r>
      <w:r w:rsid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7754C3" w:rsidRP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2023年4月、2023年9月</w:t>
      </w:r>
      <w:r w:rsid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7754C3" w:rsidRP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</w:t>
      </w:r>
      <w:r w:rsidR="007754C3" w:rsidRP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励1个：2024年4月</w:t>
      </w:r>
      <w:r w:rsidR="007754C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42675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罪犯吴秀明系因故意杀人被判处死刑缓期执行的罪犯，应当</w:t>
      </w:r>
      <w:r w:rsidR="0042675B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42675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3C81A669" w14:textId="77777777" w:rsidR="00754909" w:rsidRDefault="002F594D" w:rsidP="00754909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罪犯吴秀明</w:t>
      </w:r>
      <w:r w:rsidR="0075490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刑罚执行期间</w:t>
      </w:r>
      <w:r w:rsidR="00754909"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54D9D7EB" w14:textId="5A4FED85" w:rsidR="00754909" w:rsidRDefault="00754909" w:rsidP="00754909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之规定，建议将罪犯吴秀明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的刑罚减去有期徒刑七个月，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443D410A" w14:textId="77777777" w:rsidR="00754909" w:rsidRDefault="00754909" w:rsidP="00754909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7CF50155" w14:textId="77777777" w:rsidR="00754909" w:rsidRDefault="00754909" w:rsidP="0075490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5E411EE0" w14:textId="77777777" w:rsidR="00754909" w:rsidRDefault="00754909" w:rsidP="00754909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034A611A" w14:textId="77777777" w:rsidR="00754909" w:rsidRDefault="00754909" w:rsidP="00754909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577BE13C" w14:textId="77777777" w:rsidR="00754909" w:rsidRDefault="00754909" w:rsidP="00754909">
      <w:pPr>
        <w:pStyle w:val="10"/>
        <w:spacing w:line="520" w:lineRule="exact"/>
        <w:ind w:left="4410" w:firstLineChars="500" w:firstLine="160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467C9CE1" w14:textId="2F7AA771" w:rsidR="00754909" w:rsidRDefault="00754909" w:rsidP="00754909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</w:t>
      </w:r>
      <w:r w:rsidR="007A5F4D"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color w:val="0C0C0C"/>
          <w:sz w:val="32"/>
          <w:szCs w:val="32"/>
        </w:rPr>
        <w:t>2025年8月</w:t>
      </w:r>
      <w:r w:rsidR="007A5F4D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572EE12F" w:rsidR="00D21C1A" w:rsidRDefault="00D21C1A" w:rsidP="00754909">
      <w:pPr>
        <w:widowControl/>
        <w:spacing w:line="520" w:lineRule="exact"/>
        <w:ind w:firstLineChars="200" w:firstLine="640"/>
        <w:rPr>
          <w:sz w:val="32"/>
          <w:szCs w:val="32"/>
        </w:rPr>
      </w:pPr>
    </w:p>
    <w:sectPr w:rsidR="00D21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29A87" w14:textId="77777777" w:rsidR="00BB4168" w:rsidRDefault="00BB4168" w:rsidP="00B24B20">
      <w:r>
        <w:separator/>
      </w:r>
    </w:p>
  </w:endnote>
  <w:endnote w:type="continuationSeparator" w:id="0">
    <w:p w14:paraId="73D16156" w14:textId="77777777" w:rsidR="00BB4168" w:rsidRDefault="00BB4168" w:rsidP="00B2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9024E" w14:textId="77777777" w:rsidR="00BB4168" w:rsidRDefault="00BB4168" w:rsidP="00B24B20">
      <w:r>
        <w:separator/>
      </w:r>
    </w:p>
  </w:footnote>
  <w:footnote w:type="continuationSeparator" w:id="0">
    <w:p w14:paraId="2DA61883" w14:textId="77777777" w:rsidR="00BB4168" w:rsidRDefault="00BB4168" w:rsidP="00B2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72A97"/>
    <w:rsid w:val="000F019B"/>
    <w:rsid w:val="00166F1C"/>
    <w:rsid w:val="00217F9F"/>
    <w:rsid w:val="002323EE"/>
    <w:rsid w:val="002E699A"/>
    <w:rsid w:val="002F594D"/>
    <w:rsid w:val="00322C20"/>
    <w:rsid w:val="003636D9"/>
    <w:rsid w:val="0038579D"/>
    <w:rsid w:val="0042675B"/>
    <w:rsid w:val="004F48BF"/>
    <w:rsid w:val="005A2944"/>
    <w:rsid w:val="00601BC1"/>
    <w:rsid w:val="00671BD1"/>
    <w:rsid w:val="00754909"/>
    <w:rsid w:val="007633EA"/>
    <w:rsid w:val="00770FB3"/>
    <w:rsid w:val="007754C3"/>
    <w:rsid w:val="007916AD"/>
    <w:rsid w:val="007A5F4D"/>
    <w:rsid w:val="0090039E"/>
    <w:rsid w:val="009A35B3"/>
    <w:rsid w:val="009D474E"/>
    <w:rsid w:val="00AB7854"/>
    <w:rsid w:val="00B1540E"/>
    <w:rsid w:val="00B15BE7"/>
    <w:rsid w:val="00B24B20"/>
    <w:rsid w:val="00BB4168"/>
    <w:rsid w:val="00C56732"/>
    <w:rsid w:val="00C6322F"/>
    <w:rsid w:val="00CC01A1"/>
    <w:rsid w:val="00D21C1A"/>
    <w:rsid w:val="00F07233"/>
    <w:rsid w:val="00FB266D"/>
    <w:rsid w:val="00FB7F46"/>
    <w:rsid w:val="13CB0EB8"/>
    <w:rsid w:val="3AC83A3D"/>
    <w:rsid w:val="3FE500AD"/>
    <w:rsid w:val="44C11281"/>
    <w:rsid w:val="48C62175"/>
    <w:rsid w:val="54D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142</Words>
  <Characters>810</Characters>
  <Application>Microsoft Office Word</Application>
  <DocSecurity>0</DocSecurity>
  <Lines>6</Lines>
  <Paragraphs>1</Paragraphs>
  <ScaleCrop>false</ScaleCrop>
  <Company>Microsoft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33</cp:revision>
  <dcterms:created xsi:type="dcterms:W3CDTF">2024-01-03T02:46:00Z</dcterms:created>
  <dcterms:modified xsi:type="dcterms:W3CDTF">2025-08-05T02:20:00Z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