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D06603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D06603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D06603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D06603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D06603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FB62C1">
        <w:rPr>
          <w:rFonts w:ascii="仿宋_GB2312" w:eastAsia="仿宋_GB2312" w:hAnsi="仿宋"/>
          <w:color w:val="0C0C0C"/>
          <w:sz w:val="32"/>
          <w:szCs w:val="32"/>
        </w:rPr>
        <w:t>0034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D06603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166A05" w:rsidRPr="00D06603">
        <w:rPr>
          <w:rFonts w:ascii="仿宋_GB2312" w:eastAsia="仿宋_GB2312" w:hAnsi="仿宋" w:hint="eastAsia"/>
          <w:color w:val="0C0C0C"/>
          <w:sz w:val="32"/>
          <w:szCs w:val="32"/>
        </w:rPr>
        <w:t>李坤朋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1989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湖北省枝江市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D06603" w:rsidRDefault="00166A05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湖北省宜昌市中级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宜刑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李坤朋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死刑，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缓期二年执行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2011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6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25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2011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一复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字第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15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号刑事裁定: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核准原判。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2011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高级人民法院裁定，于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2013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11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6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日减为无期徒刑，剥夺政治权利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9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30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二十五年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湖北省宜昌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2019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5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20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；于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2021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11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D06603">
        <w:rPr>
          <w:rFonts w:ascii="仿宋_GB2312" w:eastAsia="仿宋_GB2312" w:hAnsi="仿宋"/>
          <w:color w:val="0C0C0C"/>
          <w:sz w:val="32"/>
          <w:szCs w:val="32"/>
        </w:rPr>
        <w:t>30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日减去有期徒刑八个月，剥夺政治权利十年不变</w:t>
      </w:r>
      <w:r w:rsidR="000546FE" w:rsidRPr="00D06603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2016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30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2040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="000546FE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D06603" w:rsidRDefault="000546FE" w:rsidP="00166A05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获得上次减刑裁定送达之前表扬1个：2021年7月；本次考核期内表扬3个：2022年1月、2023年7月、2024年5月；表扬及物质奖励2个： 2022年7月、2023年12月；物质奖励1个：2023年1月，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表扬。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但罪犯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李坤朋系因故意杀人罪被判处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死刑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，缓期二年执行罪犯，综合考量其犯罪性质、具体情节、社会危害程度</w:t>
      </w:r>
      <w:r w:rsidR="00166A05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66A05" w:rsidRPr="00D0660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应从严掌握减刑幅度。</w:t>
      </w:r>
    </w:p>
    <w:p w:rsidR="000546FE" w:rsidRPr="00D06603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D06603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D06603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166A05" w:rsidRPr="00D06603">
        <w:rPr>
          <w:rFonts w:ascii="仿宋_GB2312" w:eastAsia="仿宋_GB2312" w:hAnsi="仿宋" w:hint="eastAsia"/>
          <w:color w:val="0C0C0C"/>
          <w:sz w:val="32"/>
          <w:szCs w:val="32"/>
        </w:rPr>
        <w:t>李坤朋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D06603" w:rsidRPr="00D06603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D06603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D06603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D06603" w:rsidRPr="00D06603">
        <w:rPr>
          <w:rFonts w:ascii="仿宋_GB2312" w:eastAsia="仿宋_GB2312" w:hAnsi="仿宋" w:hint="eastAsia"/>
          <w:color w:val="0C0C0C"/>
          <w:sz w:val="32"/>
          <w:szCs w:val="32"/>
        </w:rPr>
        <w:t>李坤朋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06603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D06603"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D0660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D06603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D06603">
        <w:rPr>
          <w:rFonts w:ascii="仿宋_GB2312" w:hAnsi="仿宋" w:hint="eastAsia"/>
          <w:color w:val="0C0C0C"/>
        </w:rPr>
        <w:t>此致</w:t>
      </w:r>
    </w:p>
    <w:p w:rsidR="000546FE" w:rsidRPr="00D06603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D06603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D06603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D06603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D06603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D06603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D06603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FB62C1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FB62C1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D06603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A3" w:rsidRDefault="003471A3" w:rsidP="000546FE">
      <w:r>
        <w:separator/>
      </w:r>
    </w:p>
  </w:endnote>
  <w:endnote w:type="continuationSeparator" w:id="0">
    <w:p w:rsidR="003471A3" w:rsidRDefault="003471A3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A3" w:rsidRDefault="003471A3" w:rsidP="000546FE">
      <w:r>
        <w:separator/>
      </w:r>
    </w:p>
  </w:footnote>
  <w:footnote w:type="continuationSeparator" w:id="0">
    <w:p w:rsidR="003471A3" w:rsidRDefault="003471A3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66A05"/>
    <w:rsid w:val="001D465C"/>
    <w:rsid w:val="003471A3"/>
    <w:rsid w:val="005A2944"/>
    <w:rsid w:val="005B4666"/>
    <w:rsid w:val="007115CE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D06603"/>
    <w:rsid w:val="00F2392A"/>
    <w:rsid w:val="00FB62C1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2025-05-30T07:14:00Z</dcterms:modified>
</cp:coreProperties>
</file>