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9B4E2B">
        <w:rPr>
          <w:rFonts w:ascii="仿宋_GB2312" w:eastAsia="仿宋_GB2312" w:hAnsi="仿宋"/>
          <w:color w:val="0C0C0C"/>
          <w:sz w:val="32"/>
          <w:szCs w:val="32"/>
        </w:rPr>
        <w:t>184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陈信茂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湖北省宜昌市西陵区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字第30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陈信茂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贩卖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、运输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死刑，缓期二年执行，剥夺政治权利终身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个人全部财产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陈信茂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高</w:t>
      </w:r>
      <w:r w:rsidRPr="00C04B66">
        <w:rPr>
          <w:rFonts w:ascii="仿宋_GB2312" w:eastAsia="仿宋_GB2312" w:hAnsi="仿宋" w:hint="eastAsia"/>
          <w:sz w:val="32"/>
          <w:szCs w:val="32"/>
        </w:rPr>
        <w:t>级人民法院于20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12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3</w:t>
      </w:r>
      <w:r w:rsidRPr="00C04B66">
        <w:rPr>
          <w:rFonts w:ascii="仿宋_GB2312" w:eastAsia="仿宋_GB2312" w:hAnsi="仿宋" w:hint="eastAsia"/>
          <w:sz w:val="32"/>
          <w:szCs w:val="32"/>
        </w:rPr>
        <w:t>月2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0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12</w:t>
      </w:r>
      <w:r w:rsidRPr="00C04B66">
        <w:rPr>
          <w:rFonts w:ascii="仿宋_GB2312" w:eastAsia="仿宋_GB2312" w:hAnsi="仿宋" w:hint="eastAsia"/>
          <w:sz w:val="32"/>
          <w:szCs w:val="32"/>
        </w:rPr>
        <w:t>）鄂刑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二</w:t>
      </w:r>
      <w:r w:rsidRPr="00C04B66">
        <w:rPr>
          <w:rFonts w:ascii="仿宋_GB2312" w:eastAsia="仿宋_GB2312" w:hAnsi="仿宋" w:hint="eastAsia"/>
          <w:sz w:val="32"/>
          <w:szCs w:val="32"/>
        </w:rPr>
        <w:t>终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字第00013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裁定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驳回上诉，维持原判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经湖北省高级人民法院裁定，于2014年7月28日减为无期徒刑，剥夺政治权利终身。经湖北省高级人民法院裁定，于2016年12月20日减为有期徒刑十九年，剥夺政治权利改为八年。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1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7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31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六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9B4E2B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1E083B" w:rsidRPr="00C04B66">
        <w:rPr>
          <w:rFonts w:ascii="仿宋_GB2312" w:eastAsia="仿宋_GB2312" w:hAnsi="仿宋" w:hint="eastAsia"/>
          <w:color w:val="0C0C0C"/>
          <w:sz w:val="32"/>
          <w:szCs w:val="32"/>
        </w:rPr>
        <w:t>陈信茂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9B4E2B" w:rsidRPr="009B4E2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上次减刑裁定送达之前表扬获得表扬1个：2020年12月</w:t>
      </w:r>
      <w:r w:rsidR="009B4E2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bookmarkStart w:id="0" w:name="_GoBack"/>
      <w:bookmarkEnd w:id="0"/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本次考核期内获得表扬5个：2021年5月、2021年11月、2022年5月、2023年4月、2023年9月。本次考核期内获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得物质奖励1个：2022年10月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2024年2月26日执行财产刑400元。考核期内月均消费300.53元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账上余额：761.4元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。湖北省宜昌市中级人民法院出具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（2019）鄂05执75号之一终结本次执行裁定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。罪犯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陈信茂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系累犯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、毒品再犯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，综合考量其犯罪性质和具体情节、社会危害程度、原判刑罚、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财产性判项执行情况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陈信茂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FD47C6">
        <w:rPr>
          <w:rFonts w:ascii="仿宋_GB2312" w:eastAsia="仿宋_GB2312" w:hAnsi="仿宋" w:hint="eastAsia"/>
          <w:color w:val="0C0C0C"/>
          <w:sz w:val="32"/>
          <w:szCs w:val="32"/>
        </w:rPr>
        <w:t>陈信茂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9B4E2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9B4E2B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9B4E2B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9B4E2B" w:rsidRPr="009B4E2B">
        <w:rPr>
          <w:rFonts w:ascii="仿宋" w:eastAsia="仿宋" w:hAnsi="仿宋"/>
          <w:color w:val="0C0C0C"/>
          <w:sz w:val="32"/>
          <w:szCs w:val="32"/>
        </w:rPr>
        <w:t>12</w:t>
      </w:r>
      <w:r w:rsidRPr="009B4E2B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B4E2B" w:rsidRPr="009B4E2B">
        <w:rPr>
          <w:rFonts w:ascii="仿宋" w:eastAsia="仿宋" w:hAnsi="仿宋"/>
          <w:color w:val="0C0C0C"/>
          <w:sz w:val="32"/>
          <w:szCs w:val="32"/>
        </w:rPr>
        <w:t>2</w:t>
      </w:r>
      <w:r w:rsidRPr="009B4E2B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D1E" w:rsidRDefault="00814D1E" w:rsidP="00597579">
      <w:r>
        <w:separator/>
      </w:r>
    </w:p>
  </w:endnote>
  <w:endnote w:type="continuationSeparator" w:id="0">
    <w:p w:rsidR="00814D1E" w:rsidRDefault="00814D1E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D1E" w:rsidRDefault="00814D1E" w:rsidP="00597579">
      <w:r>
        <w:separator/>
      </w:r>
    </w:p>
  </w:footnote>
  <w:footnote w:type="continuationSeparator" w:id="0">
    <w:p w:rsidR="00814D1E" w:rsidRDefault="00814D1E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70A75"/>
    <w:rsid w:val="00370192"/>
    <w:rsid w:val="00555E89"/>
    <w:rsid w:val="00597579"/>
    <w:rsid w:val="005A2944"/>
    <w:rsid w:val="007633EA"/>
    <w:rsid w:val="007916AD"/>
    <w:rsid w:val="00802368"/>
    <w:rsid w:val="00814D1E"/>
    <w:rsid w:val="0089478A"/>
    <w:rsid w:val="0090039E"/>
    <w:rsid w:val="009B4E2B"/>
    <w:rsid w:val="009D474E"/>
    <w:rsid w:val="00AB7854"/>
    <w:rsid w:val="00BA7581"/>
    <w:rsid w:val="00C04B66"/>
    <w:rsid w:val="00CA057C"/>
    <w:rsid w:val="00D25388"/>
    <w:rsid w:val="00D6071C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12</cp:revision>
  <dcterms:created xsi:type="dcterms:W3CDTF">2024-01-03T02:46:00Z</dcterms:created>
  <dcterms:modified xsi:type="dcterms:W3CDTF">2024-11-30T08:02:00Z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