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F00F35" w:rsidRDefault="00F00F35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F00F35" w:rsidRDefault="00F00F35" w:rsidP="00F00F35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D14AD8">
        <w:rPr>
          <w:rFonts w:ascii="仿宋" w:eastAsia="仿宋" w:hAnsi="仿宋" w:hint="eastAsia"/>
          <w:color w:val="0C0C0C"/>
          <w:sz w:val="32"/>
          <w:szCs w:val="32"/>
        </w:rPr>
        <w:t>0189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AC3661" w:rsidRDefault="000546FE" w:rsidP="00F00F35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BC0F40"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陈文金</w:t>
      </w: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C0F40" w:rsidRPr="00AC3661">
        <w:rPr>
          <w:rFonts w:ascii="仿宋" w:eastAsia="仿宋" w:hAnsi="仿宋" w:cs="宋体"/>
          <w:color w:val="0C0C0C"/>
          <w:kern w:val="0"/>
          <w:sz w:val="32"/>
          <w:szCs w:val="32"/>
        </w:rPr>
        <w:t>1967</w:t>
      </w:r>
      <w:r w:rsidR="00BC0F40"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BC0F40" w:rsidRPr="00AC3661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BC0F40"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BC0F40" w:rsidRPr="00AC3661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BC0F40"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3046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 w:rsidR="00304642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3046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</w:t>
      </w:r>
      <w:r w:rsidR="00304642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3046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 w:rsidR="00304642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046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BC0F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湖北省枝江市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E62934" w:rsidP="00F00F3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E61FF3"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E61FF3">
        <w:rPr>
          <w:rFonts w:ascii="仿宋" w:eastAsia="仿宋" w:hAnsi="仿宋" w:hint="eastAsia"/>
          <w:color w:val="0C0C0C"/>
          <w:sz w:val="32"/>
          <w:szCs w:val="32"/>
        </w:rPr>
        <w:t>2010</w:t>
      </w:r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E61FF3">
        <w:rPr>
          <w:rFonts w:ascii="仿宋" w:eastAsia="仿宋" w:hAnsi="仿宋" w:hint="eastAsia"/>
          <w:color w:val="0C0C0C"/>
          <w:sz w:val="32"/>
          <w:szCs w:val="32"/>
        </w:rPr>
        <w:t>6</w:t>
      </w:r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Pr="00E61FF3">
        <w:rPr>
          <w:rFonts w:ascii="仿宋" w:eastAsia="仿宋" w:hAnsi="仿宋" w:hint="eastAsia"/>
          <w:color w:val="0C0C0C"/>
          <w:sz w:val="32"/>
          <w:szCs w:val="32"/>
        </w:rPr>
        <w:t>30</w:t>
      </w:r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304642">
        <w:rPr>
          <w:rFonts w:ascii="仿宋" w:eastAsia="仿宋" w:hAnsi="仿宋" w:hint="eastAsia"/>
          <w:color w:val="0C0C0C"/>
          <w:sz w:val="32"/>
          <w:szCs w:val="32"/>
        </w:rPr>
        <w:t>﹝</w:t>
      </w:r>
      <w:r w:rsidR="00304642" w:rsidRPr="00E61FF3">
        <w:rPr>
          <w:rFonts w:ascii="仿宋" w:eastAsia="仿宋" w:hAnsi="仿宋" w:hint="eastAsia"/>
          <w:color w:val="0C0C0C"/>
          <w:sz w:val="32"/>
          <w:szCs w:val="32"/>
        </w:rPr>
        <w:t>2010</w:t>
      </w:r>
      <w:r w:rsidR="00304642">
        <w:rPr>
          <w:rFonts w:ascii="仿宋" w:eastAsia="仿宋" w:hAnsi="仿宋" w:hint="eastAsia"/>
          <w:color w:val="0C0C0C"/>
          <w:sz w:val="32"/>
          <w:szCs w:val="32"/>
        </w:rPr>
        <w:t>﹞</w:t>
      </w:r>
      <w:proofErr w:type="gramStart"/>
      <w:r w:rsidRPr="00E61FF3">
        <w:rPr>
          <w:rFonts w:ascii="仿宋" w:eastAsia="仿宋" w:hAnsi="仿宋" w:hint="eastAsia"/>
          <w:color w:val="0C0C0C"/>
          <w:sz w:val="32"/>
          <w:szCs w:val="32"/>
        </w:rPr>
        <w:t>宜刑初</w:t>
      </w:r>
      <w:proofErr w:type="gramEnd"/>
      <w:r w:rsidRPr="00E61FF3">
        <w:rPr>
          <w:rFonts w:ascii="仿宋" w:eastAsia="仿宋" w:hAnsi="仿宋" w:hint="eastAsia"/>
          <w:color w:val="0C0C0C"/>
          <w:sz w:val="32"/>
          <w:szCs w:val="32"/>
        </w:rPr>
        <w:t>字第21号</w:t>
      </w:r>
      <w:r w:rsidR="000546FE" w:rsidRPr="00E61FF3">
        <w:rPr>
          <w:rFonts w:ascii="仿宋" w:eastAsia="仿宋" w:hAnsi="仿宋" w:hint="eastAsia"/>
          <w:color w:val="0C0C0C"/>
          <w:sz w:val="32"/>
          <w:szCs w:val="32"/>
        </w:rPr>
        <w:t>刑事附带民事判决，认定被告人</w:t>
      </w:r>
      <w:r w:rsidRPr="00E61FF3">
        <w:rPr>
          <w:rFonts w:ascii="仿宋" w:eastAsia="仿宋" w:hAnsi="仿宋" w:hint="eastAsia"/>
          <w:color w:val="0C0C0C"/>
          <w:sz w:val="32"/>
          <w:szCs w:val="32"/>
        </w:rPr>
        <w:t>陈文金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>
        <w:rPr>
          <w:rFonts w:ascii="仿宋" w:eastAsia="仿宋" w:hAnsi="仿宋" w:hint="eastAsia"/>
          <w:color w:val="0C0C0C"/>
          <w:sz w:val="32"/>
          <w:szCs w:val="32"/>
        </w:rPr>
        <w:t>故意伤害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</w:t>
      </w:r>
      <w:r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，剥夺政治权利</w:t>
      </w:r>
      <w:r>
        <w:rPr>
          <w:rFonts w:ascii="仿宋" w:eastAsia="仿宋" w:hAnsi="仿宋" w:hint="eastAsia"/>
          <w:color w:val="0C0C0C"/>
          <w:sz w:val="32"/>
          <w:szCs w:val="32"/>
        </w:rPr>
        <w:t>终身</w:t>
      </w:r>
      <w:r w:rsidR="00304642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E61FF3">
        <w:rPr>
          <w:rFonts w:ascii="仿宋" w:eastAsia="仿宋" w:hAnsi="仿宋" w:hint="eastAsia"/>
          <w:color w:val="0C0C0C"/>
          <w:sz w:val="32"/>
          <w:szCs w:val="32"/>
        </w:rPr>
        <w:t>赔偿附带民事诉讼原告人</w:t>
      </w:r>
      <w:r w:rsidR="00304642">
        <w:rPr>
          <w:rFonts w:ascii="仿宋" w:eastAsia="仿宋" w:hAnsi="仿宋" w:hint="eastAsia"/>
          <w:color w:val="0C0C0C"/>
          <w:sz w:val="32"/>
          <w:szCs w:val="32"/>
        </w:rPr>
        <w:t>经济损失</w:t>
      </w:r>
      <w:r w:rsidR="007C09D5">
        <w:rPr>
          <w:rFonts w:ascii="仿宋" w:eastAsia="仿宋" w:hAnsi="仿宋" w:hint="eastAsia"/>
          <w:color w:val="0C0C0C"/>
          <w:sz w:val="32"/>
          <w:szCs w:val="32"/>
        </w:rPr>
        <w:t>人民币</w:t>
      </w:r>
      <w:r w:rsidR="00E61FF3" w:rsidRPr="00E61FF3">
        <w:rPr>
          <w:rFonts w:ascii="仿宋" w:eastAsia="仿宋" w:hAnsi="仿宋"/>
          <w:color w:val="0C0C0C"/>
          <w:sz w:val="32"/>
          <w:szCs w:val="32"/>
        </w:rPr>
        <w:t>38254.68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元。宣判后</w:t>
      </w:r>
      <w:r w:rsidR="00AD77C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 w:rsidR="00E61FF3">
        <w:rPr>
          <w:rFonts w:ascii="仿宋" w:eastAsia="仿宋" w:hAnsi="仿宋" w:hint="eastAsia"/>
          <w:color w:val="0C0C0C"/>
          <w:sz w:val="32"/>
          <w:szCs w:val="32"/>
        </w:rPr>
        <w:t>陈文金</w:t>
      </w:r>
      <w:r w:rsidR="003B0891">
        <w:rPr>
          <w:rFonts w:ascii="仿宋" w:eastAsia="仿宋" w:hAnsi="仿宋" w:hint="eastAsia"/>
          <w:color w:val="0C0C0C"/>
          <w:sz w:val="32"/>
          <w:szCs w:val="32"/>
        </w:rPr>
        <w:t>及原审附带民事诉讼原告人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="00E61FF3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3B0891">
        <w:rPr>
          <w:rFonts w:ascii="仿宋" w:eastAsia="仿宋" w:hAnsi="仿宋" w:hint="eastAsia"/>
          <w:color w:val="0C0C0C"/>
          <w:sz w:val="32"/>
          <w:szCs w:val="32"/>
        </w:rPr>
        <w:t>分别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向</w:t>
      </w:r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湖北省高级人民法院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湖北省高级人民法院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2010年12月13日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7D4638">
        <w:rPr>
          <w:rFonts w:ascii="仿宋" w:eastAsia="仿宋" w:hAnsi="仿宋" w:hint="eastAsia"/>
          <w:color w:val="0C0C0C"/>
          <w:sz w:val="32"/>
          <w:szCs w:val="32"/>
        </w:rPr>
        <w:t>﹝</w:t>
      </w:r>
      <w:r w:rsidR="007D4638" w:rsidRPr="00E61FF3">
        <w:rPr>
          <w:rFonts w:ascii="仿宋" w:eastAsia="仿宋" w:hAnsi="仿宋" w:hint="eastAsia"/>
          <w:color w:val="0C0C0C"/>
          <w:sz w:val="32"/>
          <w:szCs w:val="32"/>
        </w:rPr>
        <w:t>2010</w:t>
      </w:r>
      <w:r w:rsidR="007D4638">
        <w:rPr>
          <w:rFonts w:ascii="仿宋" w:eastAsia="仿宋" w:hAnsi="仿宋" w:hint="eastAsia"/>
          <w:color w:val="0C0C0C"/>
          <w:sz w:val="32"/>
          <w:szCs w:val="32"/>
        </w:rPr>
        <w:t>﹞</w:t>
      </w:r>
      <w:proofErr w:type="gramStart"/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鄂刑三终</w:t>
      </w:r>
      <w:proofErr w:type="gramEnd"/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字</w:t>
      </w:r>
      <w:r w:rsidR="00E61FF3">
        <w:rPr>
          <w:rFonts w:ascii="仿宋" w:eastAsia="仿宋" w:hAnsi="仿宋" w:hint="eastAsia"/>
          <w:color w:val="0C0C0C"/>
          <w:sz w:val="32"/>
          <w:szCs w:val="32"/>
        </w:rPr>
        <w:t>第</w:t>
      </w:r>
      <w:r w:rsidR="00E61FF3" w:rsidRPr="00E61FF3">
        <w:rPr>
          <w:rFonts w:ascii="仿宋" w:eastAsia="仿宋" w:hAnsi="仿宋" w:hint="eastAsia"/>
          <w:color w:val="0C0C0C"/>
          <w:sz w:val="32"/>
          <w:szCs w:val="32"/>
        </w:rPr>
        <w:t>170号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</w:t>
      </w:r>
      <w:r w:rsidR="00E61FF3">
        <w:rPr>
          <w:rFonts w:ascii="仿宋" w:eastAsia="仿宋" w:hAnsi="仿宋" w:hint="eastAsia"/>
          <w:color w:val="0C0C0C"/>
          <w:sz w:val="32"/>
          <w:szCs w:val="32"/>
        </w:rPr>
        <w:t>附带民事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裁定:驳回上诉，维持原判。</w:t>
      </w:r>
      <w:r w:rsidR="000546FE" w:rsidRPr="007D4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生法律效力后，于</w:t>
      </w:r>
      <w:r w:rsidR="00E61FF3"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2011年1月19日</w:t>
      </w:r>
      <w:r w:rsidR="007D4638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</w:t>
      </w:r>
      <w:r w:rsidR="007D4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10年12月13日起</w:t>
      </w:r>
      <w:r w:rsidR="007D4638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D4638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835C41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2013年11月6日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6F08A2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</w:t>
      </w:r>
      <w:r w:rsidR="00835C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院裁定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减为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有期徒刑十九年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，剥夺政治权利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改为八年；</w:t>
      </w:r>
      <w:r w:rsidR="00835C41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2015</w:t>
      </w:r>
      <w:r w:rsidR="00835C41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35C41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835C41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835C41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835C41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裁定减去有期徒刑</w:t>
      </w:r>
      <w:r w:rsidR="00467A3F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十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 w:rsidR="000546FE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年不变；</w:t>
      </w:r>
      <w:r w:rsidR="00126BA0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2016</w:t>
      </w:r>
      <w:r w:rsidR="00126BA0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126BA0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126BA0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126BA0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126BA0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经湖北省宜昌市中级人民法院裁定减去有期徒刑</w:t>
      </w:r>
      <w:r w:rsidR="00467A3F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个月，剥夺政治权利八年不变；</w:t>
      </w:r>
      <w:r w:rsidR="00804997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804997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04997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804997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804997" w:rsidRPr="00467A3F">
        <w:rPr>
          <w:rFonts w:ascii="仿宋" w:eastAsia="仿宋" w:hAnsi="仿宋" w:cs="宋体"/>
          <w:color w:val="0C0C0C"/>
          <w:kern w:val="0"/>
          <w:sz w:val="32"/>
          <w:szCs w:val="32"/>
        </w:rPr>
        <w:t>26</w:t>
      </w:r>
      <w:r w:rsidR="00804997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EB47C8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湖北省宜昌市中级人民法院裁定减去有期徒刑</w:t>
      </w:r>
      <w:r w:rsidR="00467A3F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</w:t>
      </w:r>
      <w:r w:rsidR="00EB47C8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个月，剥夺政治权利八年不变。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467A3F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2013年11月6日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467A3F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2030年10月5日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804997" w:rsidRPr="00D21636" w:rsidRDefault="00804997" w:rsidP="00804997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AD0E8A" w:rsidRDefault="00804997" w:rsidP="00AD0E8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陈文金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受教育改造；积极参加思想、文化、职业技术教育；积极参加劳动，努力完成任务。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月；本次考核期内获得物质奖励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83A06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283A06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陈文金</w:t>
      </w:r>
      <w:r w:rsidR="00267D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2023年8月14日交</w:t>
      </w:r>
      <w:r w:rsidR="002947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民事</w:t>
      </w:r>
      <w:r w:rsidR="007C09D5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赔偿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款</w:t>
      </w:r>
      <w:r w:rsidR="007C09D5" w:rsidRPr="00804997">
        <w:rPr>
          <w:rFonts w:ascii="仿宋" w:eastAsia="仿宋" w:hAnsi="仿宋" w:cs="宋体"/>
          <w:color w:val="0C0C0C"/>
          <w:kern w:val="0"/>
          <w:sz w:val="32"/>
          <w:szCs w:val="32"/>
        </w:rPr>
        <w:t>38254.68</w:t>
      </w:r>
      <w:r w:rsidR="007C09D5" w:rsidRPr="008049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D0E8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AD0E8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AD0E8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AD0E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AD0E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AD0E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AD0E8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AD0E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AD0E8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AD0E8A" w:rsidRPr="00C95D5F" w:rsidRDefault="00AD0E8A" w:rsidP="00AD0E8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陈文金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积极执行赔偿款，努力消除犯罪行为所产生的社会影响。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 w:rsidR="00D64C5C">
        <w:rPr>
          <w:rFonts w:ascii="仿宋" w:eastAsia="仿宋" w:hAnsi="仿宋" w:hint="eastAsia"/>
          <w:color w:val="0C0C0C"/>
          <w:sz w:val="32"/>
          <w:szCs w:val="32"/>
        </w:rPr>
        <w:t>二年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AD0E8A" w:rsidRDefault="00AD0E8A" w:rsidP="00AD0E8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Pr="00AC366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陈文金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D14AD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2C04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C04AD" w:rsidRPr="00467A3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剥夺政治权利八年不变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0546FE" w:rsidRPr="000546FE" w:rsidRDefault="000546FE" w:rsidP="00F00F35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C253B4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FD5DD4" w:rsidRDefault="000546FE" w:rsidP="00F00F35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891D72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D14AD8">
      <w:pPr>
        <w:pStyle w:val="10"/>
        <w:spacing w:line="520" w:lineRule="exact"/>
        <w:ind w:left="4410" w:firstLineChars="550" w:firstLine="176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C253B4">
        <w:rPr>
          <w:rFonts w:ascii="仿宋" w:eastAsia="仿宋" w:hAnsi="仿宋" w:hint="eastAsia"/>
          <w:color w:val="0C0C0C"/>
          <w:sz w:val="32"/>
          <w:szCs w:val="32"/>
        </w:rPr>
        <w:t xml:space="preserve"> 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14AD8">
        <w:rPr>
          <w:rFonts w:ascii="仿宋" w:eastAsia="仿宋" w:hAnsi="仿宋" w:hint="eastAsia"/>
          <w:color w:val="0C0C0C"/>
          <w:sz w:val="32"/>
          <w:szCs w:val="32"/>
        </w:rPr>
        <w:t>12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14AD8">
        <w:rPr>
          <w:rFonts w:ascii="仿宋" w:eastAsia="仿宋" w:hAnsi="仿宋" w:hint="eastAsia"/>
          <w:color w:val="0C0C0C"/>
          <w:sz w:val="32"/>
          <w:szCs w:val="32"/>
        </w:rPr>
        <w:t>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AA" w:rsidRDefault="008E65AA" w:rsidP="000546FE">
      <w:r>
        <w:separator/>
      </w:r>
    </w:p>
  </w:endnote>
  <w:endnote w:type="continuationSeparator" w:id="0">
    <w:p w:rsidR="008E65AA" w:rsidRDefault="008E65AA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AA" w:rsidRDefault="008E65AA" w:rsidP="000546FE">
      <w:r>
        <w:separator/>
      </w:r>
    </w:p>
  </w:footnote>
  <w:footnote w:type="continuationSeparator" w:id="0">
    <w:p w:rsidR="008E65AA" w:rsidRDefault="008E65AA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B3451"/>
    <w:rsid w:val="000F019B"/>
    <w:rsid w:val="00126BA0"/>
    <w:rsid w:val="001F5D52"/>
    <w:rsid w:val="00267D4D"/>
    <w:rsid w:val="00283A06"/>
    <w:rsid w:val="0029470B"/>
    <w:rsid w:val="002C04AD"/>
    <w:rsid w:val="00304642"/>
    <w:rsid w:val="003B0891"/>
    <w:rsid w:val="00467A3F"/>
    <w:rsid w:val="004A2BDE"/>
    <w:rsid w:val="005A2944"/>
    <w:rsid w:val="00612B74"/>
    <w:rsid w:val="0062391B"/>
    <w:rsid w:val="006B1B8C"/>
    <w:rsid w:val="006F08A2"/>
    <w:rsid w:val="007633EA"/>
    <w:rsid w:val="007916AD"/>
    <w:rsid w:val="007C09D5"/>
    <w:rsid w:val="007D4638"/>
    <w:rsid w:val="00804997"/>
    <w:rsid w:val="00835C41"/>
    <w:rsid w:val="00891D72"/>
    <w:rsid w:val="00896216"/>
    <w:rsid w:val="008E65AA"/>
    <w:rsid w:val="0090039E"/>
    <w:rsid w:val="0098493A"/>
    <w:rsid w:val="009D474E"/>
    <w:rsid w:val="00AB7854"/>
    <w:rsid w:val="00AC3661"/>
    <w:rsid w:val="00AC39FF"/>
    <w:rsid w:val="00AD0E8A"/>
    <w:rsid w:val="00AD77CE"/>
    <w:rsid w:val="00BC0F40"/>
    <w:rsid w:val="00C253B4"/>
    <w:rsid w:val="00C42527"/>
    <w:rsid w:val="00D14AD8"/>
    <w:rsid w:val="00D64C5C"/>
    <w:rsid w:val="00E56A0D"/>
    <w:rsid w:val="00E61FF3"/>
    <w:rsid w:val="00E62934"/>
    <w:rsid w:val="00EB47C8"/>
    <w:rsid w:val="00F00F35"/>
    <w:rsid w:val="00FB7F46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48</cp:revision>
  <dcterms:created xsi:type="dcterms:W3CDTF">2024-01-03T02:46:00Z</dcterms:created>
  <dcterms:modified xsi:type="dcterms:W3CDTF">2024-12-02T01:09:00Z</dcterms:modified>
</cp:coreProperties>
</file>