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9C16E6" w:rsidTr="00D101F7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9C16E6" w:rsidRDefault="009C16E6" w:rsidP="00D101F7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请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减刑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建议书</w:t>
            </w:r>
          </w:p>
          <w:p w:rsidR="009C16E6" w:rsidRDefault="009C16E6" w:rsidP="00032CD9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 w:rsidR="00DA4056">
              <w:rPr>
                <w:rFonts w:ascii="华文楷体" w:eastAsia="华文楷体" w:hAnsi="华文楷体" w:hint="eastAsia"/>
                <w:sz w:val="28"/>
                <w:szCs w:val="28"/>
              </w:rPr>
              <w:t>2024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DA4056">
              <w:rPr>
                <w:rFonts w:ascii="华文楷体" w:eastAsia="华文楷体" w:hAnsi="华文楷体" w:hint="eastAsia"/>
                <w:sz w:val="28"/>
                <w:szCs w:val="28"/>
              </w:rPr>
              <w:t>003</w:t>
            </w:r>
            <w:r w:rsidR="00032CD9">
              <w:rPr>
                <w:rFonts w:ascii="华文楷体" w:eastAsia="华文楷体" w:hAnsi="华文楷体" w:hint="eastAsia"/>
                <w:sz w:val="28"/>
                <w:szCs w:val="28"/>
              </w:rPr>
              <w:t>8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9C16E6" w:rsidRDefault="009C16E6" w:rsidP="009C16E6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9C16E6" w:rsidTr="00D101F7">
        <w:trPr>
          <w:trHeight w:val="11098"/>
        </w:trPr>
        <w:tc>
          <w:tcPr>
            <w:tcW w:w="9039" w:type="dxa"/>
          </w:tcPr>
          <w:p w:rsidR="009C16E6" w:rsidRDefault="009C16E6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罪犯张玺，男，1990年5月4日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湖北省建始县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湖北省建始县人民法院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2021年5月18日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(2021)鄂2822刑初75号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张玺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盗窃罪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有期徒刑六年，并处罚金人民币10000元，追缴违法所得266924元。判决发生法律效力后，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2021年7月28日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2D625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刑期自2021年1月13日起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2027年1月12日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9C16E6" w:rsidRDefault="009C16E6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9C16E6" w:rsidRDefault="009C16E6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张玺现从事服装加工劳动，自2021年7月28日入监以来，能做到认罪悔罪，认真遵守法律法规及监规，接受教育改造；积极参加思想、文化、职业技术教育；积极参加劳动，努力完成劳动任务。因此于本次考核期内获得表扬3个：2022年03月、2022年09月、2023年02月。</w:t>
            </w:r>
            <w:r w:rsidR="00290FF8">
              <w:rPr>
                <w:rFonts w:ascii="仿宋" w:eastAsia="仿宋" w:hAnsi="仿宋" w:hint="eastAsia"/>
                <w:sz w:val="32"/>
                <w:szCs w:val="32"/>
              </w:rPr>
              <w:t>原审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判决书证实</w:t>
            </w:r>
            <w:r w:rsidR="00290FF8">
              <w:rPr>
                <w:rFonts w:ascii="仿宋" w:eastAsia="仿宋" w:hAnsi="仿宋" w:hint="eastAsia"/>
                <w:sz w:val="32"/>
                <w:szCs w:val="32"/>
              </w:rPr>
              <w:t>在案件审理期间，已退缴违法所得人民币5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000元</w:t>
            </w:r>
            <w:r w:rsidR="00290FF8">
              <w:rPr>
                <w:rFonts w:ascii="仿宋" w:eastAsia="仿宋" w:hAnsi="仿宋" w:hint="eastAsia"/>
                <w:sz w:val="32"/>
                <w:szCs w:val="32"/>
              </w:rPr>
              <w:t>，预缴罚金人民币5000元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，2021年11月12日履行财产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5000元</w:t>
            </w:r>
            <w:r w:rsidR="00290FF8">
              <w:rPr>
                <w:rFonts w:ascii="仿宋" w:eastAsia="仿宋" w:hAnsi="仿宋" w:hint="eastAsia"/>
                <w:sz w:val="32"/>
                <w:szCs w:val="32"/>
              </w:rPr>
              <w:t>，2023年3月27日，湖北省建始县民政局出具家庭经济贫困证明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但罪犯张玺尚余人民币</w:t>
            </w:r>
            <w:r>
              <w:rPr>
                <w:rFonts w:ascii="仿宋" w:eastAsia="仿宋" w:hAnsi="仿宋"/>
                <w:sz w:val="32"/>
                <w:szCs w:val="32"/>
              </w:rPr>
              <w:t>261924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元未执行。综合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</w:t>
            </w:r>
            <w:r w:rsidR="00290FF8">
              <w:rPr>
                <w:rFonts w:ascii="仿宋" w:eastAsia="仿宋" w:hAnsi="仿宋" w:hint="eastAsia"/>
                <w:sz w:val="32"/>
                <w:szCs w:val="32"/>
              </w:rPr>
              <w:t>犯罪情节、性质及社会危害程度，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生效裁判中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的履行情况，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9C16E6" w:rsidRDefault="009C16E6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张玺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9C16E6" w:rsidRDefault="009C16E6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</w:t>
            </w:r>
            <w:r w:rsidR="00032CD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刑事诉讼法》第二百七十三条第二款之规定，建议对罪犯张玺予以减刑七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9C16E6" w:rsidRDefault="009C16E6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9C16E6" w:rsidRDefault="009C16E6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9C16E6" w:rsidTr="00D101F7">
        <w:trPr>
          <w:trHeight w:val="1956"/>
        </w:trPr>
        <w:tc>
          <w:tcPr>
            <w:tcW w:w="9039" w:type="dxa"/>
            <w:vAlign w:val="bottom"/>
          </w:tcPr>
          <w:p w:rsidR="009C16E6" w:rsidRDefault="009C16E6" w:rsidP="00D101F7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9C16E6" w:rsidRDefault="00032CD9" w:rsidP="00D101F7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bookmarkStart w:id="0" w:name="TQ_JYYJRQNEW_"/>
            <w:r>
              <w:rPr>
                <w:rFonts w:ascii="仿宋_GB2312" w:eastAsia="仿宋_GB2312" w:hAnsi="仿宋" w:hint="eastAsia"/>
                <w:color w:val="000000"/>
                <w:sz w:val="32"/>
                <w:szCs w:val="36"/>
              </w:rPr>
              <w:t>2024年4月28日</w:t>
            </w:r>
            <w:bookmarkStart w:id="1" w:name="_GoBack"/>
            <w:bookmarkEnd w:id="0"/>
            <w:bookmarkEnd w:id="1"/>
          </w:p>
        </w:tc>
      </w:tr>
    </w:tbl>
    <w:p w:rsidR="009C16E6" w:rsidRDefault="009C16E6" w:rsidP="009C16E6">
      <w:pPr>
        <w:rPr>
          <w:rFonts w:ascii="仿宋_GB2312" w:eastAsia="仿宋_GB2312" w:hAnsi="仿宋"/>
          <w:sz w:val="10"/>
          <w:szCs w:val="10"/>
        </w:rPr>
      </w:pPr>
    </w:p>
    <w:p w:rsidR="009C16E6" w:rsidRDefault="009C16E6" w:rsidP="009C16E6">
      <w:pPr>
        <w:rPr>
          <w:rFonts w:ascii="仿宋_GB2312" w:eastAsia="仿宋_GB2312" w:hAnsi="仿宋"/>
          <w:sz w:val="10"/>
          <w:szCs w:val="10"/>
        </w:rPr>
      </w:pPr>
    </w:p>
    <w:sectPr w:rsidR="009C16E6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F1" w:rsidRDefault="000B70F1">
      <w:r>
        <w:separator/>
      </w:r>
    </w:p>
  </w:endnote>
  <w:endnote w:type="continuationSeparator" w:id="0">
    <w:p w:rsidR="000B70F1" w:rsidRDefault="000B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F1" w:rsidRDefault="000B70F1">
      <w:r>
        <w:separator/>
      </w:r>
    </w:p>
  </w:footnote>
  <w:footnote w:type="continuationSeparator" w:id="0">
    <w:p w:rsidR="000B70F1" w:rsidRDefault="000B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0A" w:rsidRDefault="003A150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32CD9"/>
    <w:rsid w:val="00061E2C"/>
    <w:rsid w:val="00064E51"/>
    <w:rsid w:val="00066B18"/>
    <w:rsid w:val="000673BE"/>
    <w:rsid w:val="0009500A"/>
    <w:rsid w:val="000969AF"/>
    <w:rsid w:val="000A2BFD"/>
    <w:rsid w:val="000A47E9"/>
    <w:rsid w:val="000A727F"/>
    <w:rsid w:val="000B17ED"/>
    <w:rsid w:val="000B52A1"/>
    <w:rsid w:val="000B70F1"/>
    <w:rsid w:val="000C3E41"/>
    <w:rsid w:val="000C7B95"/>
    <w:rsid w:val="000D02EE"/>
    <w:rsid w:val="000E563C"/>
    <w:rsid w:val="000F38B4"/>
    <w:rsid w:val="00100685"/>
    <w:rsid w:val="001055E1"/>
    <w:rsid w:val="001058F4"/>
    <w:rsid w:val="00117AF3"/>
    <w:rsid w:val="00132068"/>
    <w:rsid w:val="00133937"/>
    <w:rsid w:val="00133C5C"/>
    <w:rsid w:val="00137682"/>
    <w:rsid w:val="0014632C"/>
    <w:rsid w:val="00147E60"/>
    <w:rsid w:val="00152D15"/>
    <w:rsid w:val="00157CA9"/>
    <w:rsid w:val="001771C4"/>
    <w:rsid w:val="001828F7"/>
    <w:rsid w:val="00183F94"/>
    <w:rsid w:val="001913FD"/>
    <w:rsid w:val="00191E13"/>
    <w:rsid w:val="00192DF1"/>
    <w:rsid w:val="00193B11"/>
    <w:rsid w:val="001963CA"/>
    <w:rsid w:val="001A653B"/>
    <w:rsid w:val="001B6631"/>
    <w:rsid w:val="001B79CB"/>
    <w:rsid w:val="001C3585"/>
    <w:rsid w:val="001C383E"/>
    <w:rsid w:val="001D0E73"/>
    <w:rsid w:val="001D2EE2"/>
    <w:rsid w:val="001D734B"/>
    <w:rsid w:val="001E41FC"/>
    <w:rsid w:val="001E616F"/>
    <w:rsid w:val="001E6F86"/>
    <w:rsid w:val="001F1867"/>
    <w:rsid w:val="001F474F"/>
    <w:rsid w:val="001F4C54"/>
    <w:rsid w:val="002001CB"/>
    <w:rsid w:val="00206C3A"/>
    <w:rsid w:val="00214F8D"/>
    <w:rsid w:val="0022304D"/>
    <w:rsid w:val="002301BA"/>
    <w:rsid w:val="0024437C"/>
    <w:rsid w:val="00244B0C"/>
    <w:rsid w:val="00252DBD"/>
    <w:rsid w:val="00253943"/>
    <w:rsid w:val="00257DAB"/>
    <w:rsid w:val="00285129"/>
    <w:rsid w:val="0028535D"/>
    <w:rsid w:val="00285868"/>
    <w:rsid w:val="002866A5"/>
    <w:rsid w:val="002905CF"/>
    <w:rsid w:val="00290FF8"/>
    <w:rsid w:val="00295635"/>
    <w:rsid w:val="002A1BF1"/>
    <w:rsid w:val="002A3A17"/>
    <w:rsid w:val="002A49DD"/>
    <w:rsid w:val="002B23A5"/>
    <w:rsid w:val="002C3D10"/>
    <w:rsid w:val="002D6256"/>
    <w:rsid w:val="002E1E47"/>
    <w:rsid w:val="002E2206"/>
    <w:rsid w:val="002F1650"/>
    <w:rsid w:val="002F22E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5F2E"/>
    <w:rsid w:val="00377647"/>
    <w:rsid w:val="00390A58"/>
    <w:rsid w:val="0039639C"/>
    <w:rsid w:val="003A150A"/>
    <w:rsid w:val="003C0911"/>
    <w:rsid w:val="003C52D7"/>
    <w:rsid w:val="003D6C9C"/>
    <w:rsid w:val="003E195F"/>
    <w:rsid w:val="003E5FDE"/>
    <w:rsid w:val="003F3619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6038E"/>
    <w:rsid w:val="00475AA4"/>
    <w:rsid w:val="00480EEF"/>
    <w:rsid w:val="0049017B"/>
    <w:rsid w:val="0049309B"/>
    <w:rsid w:val="00496865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E77A0"/>
    <w:rsid w:val="004F009C"/>
    <w:rsid w:val="004F33BB"/>
    <w:rsid w:val="004F4A40"/>
    <w:rsid w:val="00500713"/>
    <w:rsid w:val="00500B66"/>
    <w:rsid w:val="00510AD4"/>
    <w:rsid w:val="00510CFD"/>
    <w:rsid w:val="00514544"/>
    <w:rsid w:val="0051598C"/>
    <w:rsid w:val="00523BF4"/>
    <w:rsid w:val="0052532A"/>
    <w:rsid w:val="005259E5"/>
    <w:rsid w:val="0053175B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7475"/>
    <w:rsid w:val="005A2204"/>
    <w:rsid w:val="005A2EB4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64761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62404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103A"/>
    <w:rsid w:val="0086341C"/>
    <w:rsid w:val="00867CC5"/>
    <w:rsid w:val="00867E0D"/>
    <w:rsid w:val="008716F0"/>
    <w:rsid w:val="008771C7"/>
    <w:rsid w:val="00886ACC"/>
    <w:rsid w:val="008964B3"/>
    <w:rsid w:val="008A178A"/>
    <w:rsid w:val="008A6E17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121D"/>
    <w:rsid w:val="00932404"/>
    <w:rsid w:val="0093245B"/>
    <w:rsid w:val="009329A3"/>
    <w:rsid w:val="00942587"/>
    <w:rsid w:val="00955485"/>
    <w:rsid w:val="009567E6"/>
    <w:rsid w:val="00956B9B"/>
    <w:rsid w:val="00974DA7"/>
    <w:rsid w:val="00976B14"/>
    <w:rsid w:val="00983B90"/>
    <w:rsid w:val="00984EB3"/>
    <w:rsid w:val="00987E1C"/>
    <w:rsid w:val="00996140"/>
    <w:rsid w:val="009B74B3"/>
    <w:rsid w:val="009C16E6"/>
    <w:rsid w:val="009D4A15"/>
    <w:rsid w:val="009E2AE5"/>
    <w:rsid w:val="009E3AE0"/>
    <w:rsid w:val="009F0A59"/>
    <w:rsid w:val="00A02B4E"/>
    <w:rsid w:val="00A048A7"/>
    <w:rsid w:val="00A07CE6"/>
    <w:rsid w:val="00A100D9"/>
    <w:rsid w:val="00A16E75"/>
    <w:rsid w:val="00A2308F"/>
    <w:rsid w:val="00A25216"/>
    <w:rsid w:val="00A25440"/>
    <w:rsid w:val="00A26B6C"/>
    <w:rsid w:val="00A3054A"/>
    <w:rsid w:val="00A3695A"/>
    <w:rsid w:val="00A414C7"/>
    <w:rsid w:val="00A42B7E"/>
    <w:rsid w:val="00A42F2B"/>
    <w:rsid w:val="00A44943"/>
    <w:rsid w:val="00A458F1"/>
    <w:rsid w:val="00A470DA"/>
    <w:rsid w:val="00A47B1E"/>
    <w:rsid w:val="00A55315"/>
    <w:rsid w:val="00A567CA"/>
    <w:rsid w:val="00A61E3E"/>
    <w:rsid w:val="00A627B2"/>
    <w:rsid w:val="00A72AA6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2E5"/>
    <w:rsid w:val="00B14E15"/>
    <w:rsid w:val="00B16BB3"/>
    <w:rsid w:val="00B255DA"/>
    <w:rsid w:val="00B25C92"/>
    <w:rsid w:val="00B31B5D"/>
    <w:rsid w:val="00B327D6"/>
    <w:rsid w:val="00B366ED"/>
    <w:rsid w:val="00B50989"/>
    <w:rsid w:val="00B61A4C"/>
    <w:rsid w:val="00B75A7C"/>
    <w:rsid w:val="00B766C2"/>
    <w:rsid w:val="00B83E4F"/>
    <w:rsid w:val="00BA2970"/>
    <w:rsid w:val="00BB3DEB"/>
    <w:rsid w:val="00BC0C68"/>
    <w:rsid w:val="00BC2C9A"/>
    <w:rsid w:val="00BC6189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13E"/>
    <w:rsid w:val="00C45598"/>
    <w:rsid w:val="00C70C96"/>
    <w:rsid w:val="00C70DA3"/>
    <w:rsid w:val="00C730D5"/>
    <w:rsid w:val="00C7431F"/>
    <w:rsid w:val="00C7754A"/>
    <w:rsid w:val="00C778C6"/>
    <w:rsid w:val="00C82AA4"/>
    <w:rsid w:val="00C84811"/>
    <w:rsid w:val="00C87EE0"/>
    <w:rsid w:val="00C902BB"/>
    <w:rsid w:val="00C958D7"/>
    <w:rsid w:val="00CA3214"/>
    <w:rsid w:val="00CA7D20"/>
    <w:rsid w:val="00CB2D42"/>
    <w:rsid w:val="00CB39A0"/>
    <w:rsid w:val="00CC096B"/>
    <w:rsid w:val="00CC1D23"/>
    <w:rsid w:val="00CD2859"/>
    <w:rsid w:val="00CE1047"/>
    <w:rsid w:val="00CF24CD"/>
    <w:rsid w:val="00CF70D4"/>
    <w:rsid w:val="00D00DD9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4056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E05875"/>
    <w:rsid w:val="00E11CB2"/>
    <w:rsid w:val="00E13BF4"/>
    <w:rsid w:val="00E2106E"/>
    <w:rsid w:val="00E22B1C"/>
    <w:rsid w:val="00E264BC"/>
    <w:rsid w:val="00E26849"/>
    <w:rsid w:val="00E33B56"/>
    <w:rsid w:val="00E439CE"/>
    <w:rsid w:val="00E5219E"/>
    <w:rsid w:val="00E5293D"/>
    <w:rsid w:val="00E612F5"/>
    <w:rsid w:val="00E654F0"/>
    <w:rsid w:val="00E71F1C"/>
    <w:rsid w:val="00E72A76"/>
    <w:rsid w:val="00E76A58"/>
    <w:rsid w:val="00E82D54"/>
    <w:rsid w:val="00E86C0A"/>
    <w:rsid w:val="00EA4217"/>
    <w:rsid w:val="00EB152F"/>
    <w:rsid w:val="00EB3C6A"/>
    <w:rsid w:val="00EB575A"/>
    <w:rsid w:val="00EC0607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5635"/>
    <w:rsid w:val="00F56C55"/>
    <w:rsid w:val="00F57668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D5BAC"/>
    <w:rsid w:val="00FD5FAC"/>
    <w:rsid w:val="00FE316E"/>
    <w:rsid w:val="00FE3B10"/>
    <w:rsid w:val="00FF44DF"/>
    <w:rsid w:val="0108179D"/>
    <w:rsid w:val="02BE6A39"/>
    <w:rsid w:val="0E592C87"/>
    <w:rsid w:val="168F04AE"/>
    <w:rsid w:val="18A67294"/>
    <w:rsid w:val="19443BA3"/>
    <w:rsid w:val="20BA7C2C"/>
    <w:rsid w:val="228B5CE7"/>
    <w:rsid w:val="2F0857C2"/>
    <w:rsid w:val="31EC031F"/>
    <w:rsid w:val="34840BDB"/>
    <w:rsid w:val="35662F31"/>
    <w:rsid w:val="383A39A5"/>
    <w:rsid w:val="39D25B0B"/>
    <w:rsid w:val="3F6F2FCF"/>
    <w:rsid w:val="40D97BAE"/>
    <w:rsid w:val="44A426BD"/>
    <w:rsid w:val="4B464206"/>
    <w:rsid w:val="506530BB"/>
    <w:rsid w:val="51992FD3"/>
    <w:rsid w:val="539040DF"/>
    <w:rsid w:val="563751DD"/>
    <w:rsid w:val="564B73D3"/>
    <w:rsid w:val="59C567AC"/>
    <w:rsid w:val="5A2407EC"/>
    <w:rsid w:val="5BBD4676"/>
    <w:rsid w:val="65F87676"/>
    <w:rsid w:val="665B2ACE"/>
    <w:rsid w:val="67BD7117"/>
    <w:rsid w:val="70435646"/>
    <w:rsid w:val="71721DF9"/>
    <w:rsid w:val="763132E5"/>
    <w:rsid w:val="77C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317BB-FD11-4A51-86E6-66572FC3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7</cp:revision>
  <cp:lastPrinted>2018-06-05T07:14:00Z</cp:lastPrinted>
  <dcterms:created xsi:type="dcterms:W3CDTF">2023-06-20T08:22:00Z</dcterms:created>
  <dcterms:modified xsi:type="dcterms:W3CDTF">2024-04-27T04:13:00Z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